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02B94" w14:textId="357B8C01" w:rsidR="0094795E" w:rsidRDefault="0094795E" w:rsidP="00512325">
      <w:pPr>
        <w:adjustRightInd/>
        <w:jc w:val="center"/>
        <w:rPr>
          <w:rFonts w:ascii="游明朝" w:hAnsi="游明朝" w:cs="Times New Roman"/>
        </w:rPr>
      </w:pPr>
      <w:r>
        <w:rPr>
          <w:rFonts w:hint="eastAsia"/>
        </w:rPr>
        <w:t>「浄土宗から青少年へのメッセージ」指導手引書（高校用）</w:t>
      </w:r>
    </w:p>
    <w:p w14:paraId="6444B284" w14:textId="1FAD77E5" w:rsidR="0094795E" w:rsidRDefault="0094795E">
      <w:pPr>
        <w:adjustRightInd/>
        <w:rPr>
          <w:rFonts w:ascii="游明朝" w:hAnsi="游明朝" w:cs="Times New Roman"/>
          <w:lang w:eastAsia="zh-TW"/>
        </w:rPr>
      </w:pPr>
      <w:r>
        <w:rPr>
          <w:rFonts w:hint="eastAsia"/>
        </w:rPr>
        <w:t xml:space="preserve">　　　　　　　　　　　　　　　　　　　　　　　　　　　　　　　　　　　</w:t>
      </w:r>
      <w:r>
        <w:rPr>
          <w:rFonts w:hint="eastAsia"/>
          <w:lang w:eastAsia="zh-TW"/>
        </w:rPr>
        <w:t>【作成】</w:t>
      </w:r>
    </w:p>
    <w:p w14:paraId="3A81656B" w14:textId="703D04F0" w:rsidR="0094795E" w:rsidRDefault="0094795E">
      <w:pPr>
        <w:adjustRightInd/>
        <w:rPr>
          <w:rFonts w:ascii="游明朝" w:hAnsi="游明朝" w:cs="Times New Roman"/>
          <w:lang w:eastAsia="zh-TW"/>
        </w:rPr>
      </w:pPr>
      <w:r>
        <w:rPr>
          <w:rFonts w:cs="Century"/>
          <w:lang w:eastAsia="zh-TW"/>
        </w:rPr>
        <w:t xml:space="preserve">                                                                       </w:t>
      </w:r>
      <w:r w:rsidR="00512325">
        <w:rPr>
          <w:rFonts w:hint="eastAsia"/>
          <w:lang w:eastAsia="zh-TW"/>
        </w:rPr>
        <w:t>浄土宗宗立宗門校教育振興会</w:t>
      </w:r>
    </w:p>
    <w:p w14:paraId="3B7BE73C" w14:textId="00B10894" w:rsidR="00DF03BE" w:rsidRDefault="0094795E">
      <w:pPr>
        <w:adjustRightInd/>
        <w:rPr>
          <w:rFonts w:ascii="游明朝" w:hAnsi="游明朝" w:cs="Times New Roman"/>
        </w:rPr>
      </w:pPr>
      <w:r>
        <w:rPr>
          <w:rFonts w:cs="Century"/>
          <w:lang w:eastAsia="zh-TW"/>
        </w:rPr>
        <w:t xml:space="preserve">                                                                       </w:t>
      </w:r>
      <w:r>
        <w:rPr>
          <w:rFonts w:hint="eastAsia"/>
          <w:lang w:eastAsia="zh-TW"/>
        </w:rPr>
        <w:t xml:space="preserve">　　　　</w:t>
      </w:r>
      <w:r w:rsidR="00512325">
        <w:rPr>
          <w:rFonts w:hint="eastAsia"/>
        </w:rPr>
        <w:t>研修企画委員会</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9"/>
      </w:tblGrid>
      <w:tr w:rsidR="00E825EB" w14:paraId="38DD2064" w14:textId="77777777" w:rsidTr="0094795E">
        <w:trPr>
          <w:trHeight w:val="1710"/>
        </w:trPr>
        <w:tc>
          <w:tcPr>
            <w:tcW w:w="9739" w:type="dxa"/>
            <w:tcBorders>
              <w:top w:val="single" w:sz="4" w:space="0" w:color="000000"/>
              <w:left w:val="single" w:sz="4" w:space="0" w:color="000000"/>
              <w:bottom w:val="single" w:sz="4" w:space="0" w:color="000000"/>
              <w:right w:val="single" w:sz="4" w:space="0" w:color="000000"/>
            </w:tcBorders>
          </w:tcPr>
          <w:p w14:paraId="2B2194A0" w14:textId="2F32614F" w:rsidR="0094795E" w:rsidRDefault="0094795E">
            <w:pPr>
              <w:suppressAutoHyphens/>
              <w:kinsoku w:val="0"/>
              <w:wordWrap w:val="0"/>
              <w:autoSpaceDE w:val="0"/>
              <w:autoSpaceDN w:val="0"/>
              <w:spacing w:line="302" w:lineRule="atLeast"/>
              <w:jc w:val="left"/>
              <w:rPr>
                <w:rFonts w:ascii="游明朝" w:hAnsi="游明朝" w:cs="Times New Roman"/>
              </w:rPr>
            </w:pPr>
            <w:r>
              <w:rPr>
                <w:rFonts w:hint="eastAsia"/>
              </w:rPr>
              <w:t xml:space="preserve">　　　</w:t>
            </w:r>
            <w:r>
              <w:rPr>
                <w:rFonts w:ascii="游明朝" w:eastAsia="BIZ UDPゴシック" w:hAnsi="游明朝" w:cs="BIZ UDPゴシック" w:hint="eastAsia"/>
              </w:rPr>
              <w:t>目的</w:t>
            </w:r>
            <w:r>
              <w:rPr>
                <w:rFonts w:ascii="BIZ UDPゴシック" w:hAnsi="BIZ UDPゴシック" w:cs="BIZ UDPゴシック"/>
              </w:rPr>
              <w:t xml:space="preserve"> </w:t>
            </w:r>
            <w:r>
              <w:rPr>
                <w:rFonts w:ascii="游明朝" w:eastAsia="BIZ UDPゴシック" w:hAnsi="游明朝" w:cs="BIZ UDPゴシック" w:hint="eastAsia"/>
              </w:rPr>
              <w:t>：</w:t>
            </w:r>
            <w:r>
              <w:rPr>
                <w:rFonts w:ascii="BIZ UDPゴシック" w:hAnsi="BIZ UDPゴシック" w:cs="BIZ UDPゴシック"/>
              </w:rPr>
              <w:t xml:space="preserve"> </w:t>
            </w:r>
            <w:r>
              <w:rPr>
                <w:rFonts w:ascii="游明朝" w:eastAsia="BIZ UDPゴシック" w:hAnsi="游明朝" w:cs="BIZ UDPゴシック" w:hint="eastAsia"/>
                <w:u w:val="wave" w:color="000000"/>
              </w:rPr>
              <w:t>宗立宗門校入学生徒に必ず「浄土宗からのメッセージ」に触れさせるため</w:t>
            </w:r>
            <w:r>
              <w:rPr>
                <w:rFonts w:ascii="游明朝" w:eastAsia="BIZ UDPゴシック" w:hAnsi="游明朝" w:cs="BIZ UDPゴシック" w:hint="eastAsia"/>
              </w:rPr>
              <w:t>。</w:t>
            </w:r>
          </w:p>
          <w:p w14:paraId="424F95F1" w14:textId="77777777" w:rsidR="0094795E" w:rsidRDefault="0094795E">
            <w:pPr>
              <w:suppressAutoHyphens/>
              <w:kinsoku w:val="0"/>
              <w:wordWrap w:val="0"/>
              <w:autoSpaceDE w:val="0"/>
              <w:autoSpaceDN w:val="0"/>
              <w:spacing w:line="302" w:lineRule="atLeast"/>
              <w:jc w:val="left"/>
              <w:rPr>
                <w:rFonts w:ascii="游明朝" w:hAnsi="游明朝" w:cs="Times New Roman"/>
              </w:rPr>
            </w:pPr>
            <w:r>
              <w:rPr>
                <w:rFonts w:cs="Century"/>
              </w:rPr>
              <w:t xml:space="preserve">   </w:t>
            </w:r>
            <w:r>
              <w:rPr>
                <w:rFonts w:ascii="游明朝" w:eastAsia="BIZ UDPゴシック" w:hAnsi="游明朝" w:cs="BIZ UDPゴシック" w:hint="eastAsia"/>
              </w:rPr>
              <w:t>使用教材：</w:t>
            </w:r>
            <w:r>
              <w:rPr>
                <w:rFonts w:ascii="BIZ UDPゴシック" w:hAnsi="BIZ UDPゴシック" w:cs="BIZ UDPゴシック"/>
              </w:rPr>
              <w:t xml:space="preserve"> </w:t>
            </w:r>
            <w:r>
              <w:rPr>
                <w:rFonts w:ascii="游明朝" w:eastAsia="BIZ UDPゴシック" w:hAnsi="游明朝" w:cs="BIZ UDPゴシック" w:hint="eastAsia"/>
              </w:rPr>
              <w:t>「高校生用ワークシート</w:t>
            </w:r>
            <w:r>
              <w:rPr>
                <w:rFonts w:ascii="BIZ UDPゴシック" w:hAnsi="BIZ UDPゴシック" w:cs="BIZ UDPゴシック"/>
              </w:rPr>
              <w:t>_1</w:t>
            </w:r>
            <w:r>
              <w:rPr>
                <w:rFonts w:ascii="游明朝" w:eastAsia="BIZ UDPゴシック" w:hAnsi="游明朝" w:cs="BIZ UDPゴシック" w:hint="eastAsia"/>
              </w:rPr>
              <w:t>コマ完結版（浄土宗からのメッセージ）」</w:t>
            </w:r>
          </w:p>
          <w:p w14:paraId="023813E6" w14:textId="77777777" w:rsidR="0094795E" w:rsidRDefault="0094795E">
            <w:pPr>
              <w:suppressAutoHyphens/>
              <w:kinsoku w:val="0"/>
              <w:wordWrap w:val="0"/>
              <w:autoSpaceDE w:val="0"/>
              <w:autoSpaceDN w:val="0"/>
              <w:spacing w:line="302" w:lineRule="atLeast"/>
              <w:jc w:val="left"/>
              <w:rPr>
                <w:rFonts w:ascii="游明朝" w:hAnsi="游明朝" w:cs="Times New Roman"/>
              </w:rPr>
            </w:pPr>
            <w:r>
              <w:rPr>
                <w:rFonts w:ascii="游明朝" w:eastAsia="BIZ UDPゴシック" w:hAnsi="游明朝" w:cs="BIZ UDPゴシック" w:hint="eastAsia"/>
                <w:w w:val="150"/>
              </w:rPr>
              <w:t xml:space="preserve">　</w:t>
            </w:r>
            <w:r>
              <w:rPr>
                <w:rFonts w:ascii="BIZ UDPゴシック" w:hAnsi="BIZ UDPゴシック" w:cs="BIZ UDPゴシック"/>
              </w:rPr>
              <w:t xml:space="preserve"> </w:t>
            </w:r>
            <w:r>
              <w:rPr>
                <w:rFonts w:ascii="游明朝" w:eastAsia="BIZ UDPゴシック" w:hAnsi="游明朝" w:cs="BIZ UDPゴシック" w:hint="eastAsia"/>
              </w:rPr>
              <w:t>展開方針：授業進度や授業スタイル、既習事項の差に鑑み、実施時期や扱い方は各校裁量とする。</w:t>
            </w:r>
          </w:p>
          <w:p w14:paraId="4BFCB5F4" w14:textId="1D699ECB" w:rsidR="0094795E" w:rsidRDefault="0094795E">
            <w:pPr>
              <w:suppressAutoHyphens/>
              <w:kinsoku w:val="0"/>
              <w:wordWrap w:val="0"/>
              <w:autoSpaceDE w:val="0"/>
              <w:autoSpaceDN w:val="0"/>
              <w:spacing w:line="302" w:lineRule="atLeast"/>
              <w:jc w:val="left"/>
              <w:rPr>
                <w:rFonts w:ascii="游明朝" w:hAnsi="游明朝" w:cs="Times New Roman"/>
              </w:rPr>
            </w:pPr>
            <w:r>
              <w:rPr>
                <w:rFonts w:ascii="BIZ UDPゴシック" w:hAnsi="BIZ UDPゴシック" w:cs="BIZ UDPゴシック"/>
              </w:rPr>
              <w:t xml:space="preserve">  </w:t>
            </w:r>
            <w:r>
              <w:rPr>
                <w:rFonts w:cs="Century"/>
              </w:rPr>
              <w:t xml:space="preserve"> </w:t>
            </w:r>
            <w:r>
              <w:rPr>
                <w:rFonts w:ascii="游明朝" w:eastAsia="BIZ UDPゴシック" w:hAnsi="游明朝" w:cs="BIZ UDPゴシック" w:hint="eastAsia"/>
              </w:rPr>
              <w:t>注意事項：教員主導で進めないこと。タイムキーパーと全体のファシリテーターに徹すること。</w:t>
            </w:r>
          </w:p>
        </w:tc>
      </w:tr>
    </w:tbl>
    <w:p w14:paraId="16307280" w14:textId="77777777" w:rsidR="0094795E" w:rsidRDefault="0094795E">
      <w:pPr>
        <w:adjustRightInd/>
        <w:rPr>
          <w:rFonts w:ascii="游明朝" w:hAnsi="游明朝" w:cs="Times New Roman"/>
        </w:rPr>
      </w:pPr>
    </w:p>
    <w:p w14:paraId="5BA547A1" w14:textId="77777777" w:rsidR="0094795E" w:rsidRDefault="0094795E">
      <w:pPr>
        <w:adjustRightInd/>
        <w:spacing w:line="392" w:lineRule="exact"/>
        <w:rPr>
          <w:rFonts w:ascii="游明朝" w:hAnsi="游明朝" w:cs="Times New Roman"/>
        </w:rPr>
      </w:pPr>
      <w:r>
        <w:rPr>
          <w:rFonts w:hint="eastAsia"/>
          <w:sz w:val="30"/>
          <w:szCs w:val="30"/>
        </w:rPr>
        <w:t>【</w:t>
      </w:r>
      <w:r>
        <w:rPr>
          <w:rFonts w:ascii="BIZ UDPゴシック" w:hAnsi="BIZ UDPゴシック" w:cs="BIZ UDPゴシック"/>
          <w:sz w:val="30"/>
          <w:szCs w:val="30"/>
        </w:rPr>
        <w:t>1</w:t>
      </w:r>
      <w:r>
        <w:rPr>
          <w:rFonts w:ascii="游明朝" w:eastAsia="BIZ UDPゴシック" w:hAnsi="游明朝" w:cs="BIZ UDPゴシック" w:hint="eastAsia"/>
          <w:sz w:val="30"/>
          <w:szCs w:val="30"/>
        </w:rPr>
        <w:t>コマ完結</w:t>
      </w:r>
      <w:r>
        <w:rPr>
          <w:rFonts w:cs="Century"/>
          <w:sz w:val="30"/>
          <w:szCs w:val="30"/>
        </w:rPr>
        <w:t>ver.</w:t>
      </w:r>
      <w:r>
        <w:rPr>
          <w:rFonts w:hint="eastAsia"/>
          <w:sz w:val="30"/>
          <w:szCs w:val="30"/>
        </w:rPr>
        <w:t xml:space="preserve">　</w:t>
      </w:r>
      <w:r>
        <w:rPr>
          <w:rFonts w:hint="eastAsia"/>
        </w:rPr>
        <w:t>個別回答～意見共有～回収</w:t>
      </w:r>
      <w:r>
        <w:rPr>
          <w:rFonts w:hint="eastAsia"/>
          <w:sz w:val="30"/>
          <w:szCs w:val="30"/>
        </w:rPr>
        <w:t>】</w:t>
      </w:r>
      <w:r>
        <w:rPr>
          <w:rFonts w:hint="eastAsia"/>
        </w:rPr>
        <w:t xml:space="preserve">　</w:t>
      </w:r>
    </w:p>
    <w:p w14:paraId="44F96002" w14:textId="7A2A992C" w:rsidR="00512325" w:rsidRPr="00512325" w:rsidRDefault="0094795E" w:rsidP="00DF03BE">
      <w:pPr>
        <w:adjustRightInd/>
        <w:spacing w:line="260" w:lineRule="exact"/>
        <w:ind w:left="360" w:hangingChars="200" w:hanging="360"/>
        <w:rPr>
          <w:rFonts w:ascii="游明朝" w:hAnsi="游明朝" w:cs="Times New Roman"/>
        </w:rPr>
      </w:pPr>
      <w:r>
        <w:rPr>
          <w:rFonts w:hint="eastAsia"/>
          <w:sz w:val="18"/>
          <w:szCs w:val="18"/>
        </w:rPr>
        <w:t>１．</w:t>
      </w:r>
      <w:r w:rsidR="00512325" w:rsidRPr="00512325">
        <w:rPr>
          <w:rFonts w:hint="eastAsia"/>
          <w:sz w:val="18"/>
          <w:szCs w:val="18"/>
        </w:rPr>
        <w:t>「浄土宗開宗</w:t>
      </w:r>
      <w:r w:rsidR="00512325" w:rsidRPr="00512325">
        <w:rPr>
          <w:rFonts w:hint="eastAsia"/>
          <w:sz w:val="18"/>
          <w:szCs w:val="18"/>
        </w:rPr>
        <w:t>850</w:t>
      </w:r>
      <w:r w:rsidR="00512325" w:rsidRPr="00512325">
        <w:rPr>
          <w:rFonts w:hint="eastAsia"/>
          <w:sz w:val="18"/>
          <w:szCs w:val="18"/>
        </w:rPr>
        <w:t>年を機に、宗祖法然上人の生涯と思想を現代的に解釈し直したメッセージを、未来の宝である青年に託す。これを羅針盤として、彼（女）らが混迷する時代の中で</w:t>
      </w:r>
      <w:r w:rsidR="00512325">
        <w:rPr>
          <w:rFonts w:hint="eastAsia"/>
          <w:sz w:val="18"/>
          <w:szCs w:val="18"/>
        </w:rPr>
        <w:t>『</w:t>
      </w:r>
      <w:r w:rsidR="00512325" w:rsidRPr="00512325">
        <w:rPr>
          <w:rFonts w:hint="eastAsia"/>
          <w:sz w:val="18"/>
          <w:szCs w:val="18"/>
        </w:rPr>
        <w:t>ともいき社会</w:t>
      </w:r>
      <w:r w:rsidR="00512325">
        <w:rPr>
          <w:rFonts w:hint="eastAsia"/>
          <w:sz w:val="18"/>
          <w:szCs w:val="18"/>
        </w:rPr>
        <w:t>』</w:t>
      </w:r>
      <w:r w:rsidR="00512325" w:rsidRPr="00512325">
        <w:rPr>
          <w:rFonts w:hint="eastAsia"/>
          <w:sz w:val="18"/>
          <w:szCs w:val="18"/>
        </w:rPr>
        <w:t>の実現を目指し、法然上人の御心を具現化することを目的とする。」</w:t>
      </w:r>
      <w:r w:rsidR="00E76C98">
        <w:rPr>
          <w:rFonts w:hint="eastAsia"/>
          <w:sz w:val="18"/>
          <w:szCs w:val="18"/>
        </w:rPr>
        <w:t>というメッセージ制定の趣旨を説明する。</w:t>
      </w:r>
      <w:r w:rsidR="00512325">
        <w:rPr>
          <w:rFonts w:hint="eastAsia"/>
          <w:sz w:val="18"/>
          <w:szCs w:val="18"/>
        </w:rPr>
        <w:t>（</w:t>
      </w:r>
      <w:r w:rsidR="00512325">
        <w:rPr>
          <w:rFonts w:cs="Century"/>
          <w:sz w:val="18"/>
          <w:szCs w:val="18"/>
        </w:rPr>
        <w:t>5</w:t>
      </w:r>
      <w:r w:rsidR="00512325">
        <w:rPr>
          <w:rFonts w:hint="eastAsia"/>
          <w:sz w:val="18"/>
          <w:szCs w:val="18"/>
        </w:rPr>
        <w:t>分程度）</w:t>
      </w:r>
    </w:p>
    <w:p w14:paraId="6946C881" w14:textId="548FD8F2" w:rsidR="0094795E" w:rsidRDefault="0094795E">
      <w:pPr>
        <w:adjustRightInd/>
        <w:rPr>
          <w:rFonts w:ascii="游明朝" w:hAnsi="游明朝" w:cs="Times New Roman"/>
        </w:rPr>
      </w:pPr>
      <w:r>
        <w:rPr>
          <w:rFonts w:hint="eastAsia"/>
          <w:sz w:val="18"/>
          <w:szCs w:val="18"/>
        </w:rPr>
        <w:t xml:space="preserve">　　</w:t>
      </w:r>
      <w:r>
        <w:rPr>
          <w:rFonts w:ascii="游明朝" w:eastAsia="BIZ UDPゴシック" w:hAnsi="游明朝" w:cs="BIZ UDPゴシック" w:hint="eastAsia"/>
        </w:rPr>
        <w:t>「高校生用ワークシート（浄土宗からのメッセージ）」</w:t>
      </w:r>
      <w:r>
        <w:rPr>
          <w:rFonts w:hint="eastAsia"/>
          <w:sz w:val="18"/>
          <w:szCs w:val="18"/>
        </w:rPr>
        <w:t>を配布。</w:t>
      </w:r>
    </w:p>
    <w:p w14:paraId="5B86DBCC" w14:textId="77777777" w:rsidR="0094795E" w:rsidRDefault="0094795E">
      <w:pPr>
        <w:adjustRightInd/>
        <w:rPr>
          <w:rFonts w:ascii="游明朝" w:hAnsi="游明朝" w:cs="Times New Roman"/>
        </w:rPr>
      </w:pPr>
      <w:r>
        <w:rPr>
          <w:rFonts w:hint="eastAsia"/>
          <w:sz w:val="18"/>
          <w:szCs w:val="18"/>
        </w:rPr>
        <w:t xml:space="preserve">　　</w:t>
      </w:r>
      <w:r>
        <w:rPr>
          <w:rFonts w:hint="eastAsia"/>
          <w:sz w:val="18"/>
          <w:szCs w:val="18"/>
          <w:u w:val="wave" w:color="000000"/>
        </w:rPr>
        <w:t>宗からのメッセージに対する志を作成する旨を理解させ</w:t>
      </w:r>
      <w:r>
        <w:rPr>
          <w:rFonts w:hint="eastAsia"/>
          <w:sz w:val="18"/>
          <w:szCs w:val="18"/>
        </w:rPr>
        <w:t>た上で、</w:t>
      </w:r>
      <w:r>
        <w:rPr>
          <w:rFonts w:hint="eastAsia"/>
          <w:sz w:val="18"/>
          <w:szCs w:val="18"/>
          <w:u w:val="single" w:color="000000"/>
        </w:rPr>
        <w:t>個別に</w:t>
      </w:r>
      <w:r>
        <w:rPr>
          <w:rFonts w:hint="eastAsia"/>
          <w:sz w:val="18"/>
          <w:szCs w:val="18"/>
        </w:rPr>
        <w:t>問</w:t>
      </w:r>
      <w:r>
        <w:rPr>
          <w:rFonts w:cs="Century"/>
          <w:sz w:val="18"/>
          <w:szCs w:val="18"/>
        </w:rPr>
        <w:t>1</w:t>
      </w:r>
      <w:r>
        <w:rPr>
          <w:rFonts w:hint="eastAsia"/>
          <w:sz w:val="18"/>
          <w:szCs w:val="18"/>
        </w:rPr>
        <w:t>～問</w:t>
      </w:r>
      <w:r>
        <w:rPr>
          <w:rFonts w:cs="Century"/>
          <w:sz w:val="18"/>
          <w:szCs w:val="18"/>
        </w:rPr>
        <w:t>5</w:t>
      </w:r>
      <w:r>
        <w:rPr>
          <w:rFonts w:hint="eastAsia"/>
          <w:sz w:val="18"/>
          <w:szCs w:val="18"/>
        </w:rPr>
        <w:t>を回答させる。（</w:t>
      </w:r>
      <w:r>
        <w:rPr>
          <w:rFonts w:cs="Century"/>
          <w:sz w:val="18"/>
          <w:szCs w:val="18"/>
        </w:rPr>
        <w:t>15</w:t>
      </w:r>
      <w:r>
        <w:rPr>
          <w:rFonts w:hint="eastAsia"/>
          <w:sz w:val="18"/>
          <w:szCs w:val="18"/>
        </w:rPr>
        <w:t>分程度）</w:t>
      </w:r>
      <w:r>
        <w:rPr>
          <w:rFonts w:cs="Century"/>
          <w:sz w:val="18"/>
          <w:szCs w:val="18"/>
        </w:rPr>
        <w:t xml:space="preserve">    </w:t>
      </w:r>
    </w:p>
    <w:p w14:paraId="5FAB0044" w14:textId="77777777" w:rsidR="0094795E" w:rsidRDefault="0094795E">
      <w:pPr>
        <w:adjustRightInd/>
        <w:rPr>
          <w:rFonts w:ascii="游明朝" w:hAnsi="游明朝" w:cs="Times New Roman"/>
        </w:rPr>
      </w:pPr>
    </w:p>
    <w:p w14:paraId="3E3624C4" w14:textId="77777777" w:rsidR="0094795E" w:rsidRDefault="0094795E" w:rsidP="0094795E">
      <w:pPr>
        <w:adjustRightInd/>
        <w:spacing w:line="300" w:lineRule="exact"/>
        <w:rPr>
          <w:rFonts w:ascii="游明朝" w:hAnsi="游明朝" w:cs="Times New Roman"/>
        </w:rPr>
      </w:pPr>
      <w:r>
        <w:rPr>
          <w:rFonts w:cs="Century"/>
          <w:sz w:val="18"/>
          <w:szCs w:val="18"/>
        </w:rPr>
        <w:t>2</w:t>
      </w:r>
      <w:r>
        <w:rPr>
          <w:rFonts w:hint="eastAsia"/>
          <w:sz w:val="18"/>
          <w:szCs w:val="18"/>
        </w:rPr>
        <w:t>．グループを作成し、進行役・記録係を決めさせる。進行役主導で、全ての回答を共有させ、ディスカッションを促す。</w:t>
      </w:r>
    </w:p>
    <w:p w14:paraId="3E2D5AE8" w14:textId="77777777" w:rsidR="0094795E" w:rsidRDefault="0094795E" w:rsidP="00DF03BE">
      <w:pPr>
        <w:adjustRightInd/>
        <w:spacing w:line="300" w:lineRule="exact"/>
        <w:ind w:left="8820" w:hangingChars="4900" w:hanging="8820"/>
        <w:jc w:val="left"/>
        <w:rPr>
          <w:sz w:val="18"/>
          <w:szCs w:val="18"/>
        </w:rPr>
      </w:pPr>
      <w:r>
        <w:rPr>
          <w:rFonts w:hint="eastAsia"/>
          <w:sz w:val="18"/>
          <w:szCs w:val="18"/>
        </w:rPr>
        <w:t xml:space="preserve">　　ディスカッション中、机間巡視にて様子を確認しつつ、活発な意見交換ができるよう適切なアドバイスを行う。　　　　　　　　　　　　　　　　　　　　　　　　　　　　　　　　　　　　　　　　　　　　　　　　　　　　（</w:t>
      </w:r>
      <w:r>
        <w:rPr>
          <w:rFonts w:cs="Century"/>
          <w:sz w:val="18"/>
          <w:szCs w:val="18"/>
        </w:rPr>
        <w:t>20</w:t>
      </w:r>
      <w:r>
        <w:rPr>
          <w:rFonts w:hint="eastAsia"/>
          <w:sz w:val="18"/>
          <w:szCs w:val="18"/>
        </w:rPr>
        <w:t>～</w:t>
      </w:r>
      <w:r>
        <w:rPr>
          <w:rFonts w:cs="Century"/>
          <w:sz w:val="18"/>
          <w:szCs w:val="18"/>
        </w:rPr>
        <w:t>25</w:t>
      </w:r>
      <w:r>
        <w:rPr>
          <w:rFonts w:hint="eastAsia"/>
          <w:sz w:val="18"/>
          <w:szCs w:val="18"/>
        </w:rPr>
        <w:t>分）</w:t>
      </w:r>
    </w:p>
    <w:p w14:paraId="6D0538BD" w14:textId="77777777" w:rsidR="0094795E" w:rsidRDefault="0094795E">
      <w:pPr>
        <w:adjustRightInd/>
        <w:rPr>
          <w:rFonts w:ascii="游明朝" w:hAnsi="游明朝" w:cs="Times New Roman"/>
        </w:rPr>
      </w:pPr>
      <w:r>
        <w:rPr>
          <w:rFonts w:cs="Century"/>
          <w:sz w:val="18"/>
          <w:szCs w:val="18"/>
        </w:rPr>
        <w:t>3</w:t>
      </w:r>
      <w:r>
        <w:rPr>
          <w:rFonts w:hint="eastAsia"/>
          <w:sz w:val="18"/>
          <w:szCs w:val="18"/>
        </w:rPr>
        <w:t>．意見共有での気付きを問</w:t>
      </w:r>
      <w:r>
        <w:rPr>
          <w:rFonts w:cs="Century"/>
          <w:sz w:val="18"/>
          <w:szCs w:val="18"/>
        </w:rPr>
        <w:t>6</w:t>
      </w:r>
      <w:r>
        <w:rPr>
          <w:rFonts w:hint="eastAsia"/>
          <w:sz w:val="18"/>
          <w:szCs w:val="18"/>
        </w:rPr>
        <w:t>として記入させ、回収する。（</w:t>
      </w:r>
      <w:r>
        <w:rPr>
          <w:rFonts w:cs="Century"/>
          <w:sz w:val="18"/>
          <w:szCs w:val="18"/>
        </w:rPr>
        <w:t>5</w:t>
      </w:r>
      <w:r>
        <w:rPr>
          <w:rFonts w:hint="eastAsia"/>
          <w:sz w:val="18"/>
          <w:szCs w:val="18"/>
        </w:rPr>
        <w:t>分程度）</w:t>
      </w:r>
    </w:p>
    <w:p w14:paraId="57774A7A" w14:textId="77777777" w:rsidR="0094795E" w:rsidRDefault="0094795E">
      <w:pPr>
        <w:adjustRightInd/>
        <w:ind w:left="362"/>
        <w:rPr>
          <w:rFonts w:ascii="游明朝" w:hAnsi="游明朝" w:cs="Times New Roman"/>
        </w:rPr>
      </w:pPr>
      <w:r>
        <w:rPr>
          <w:rFonts w:hint="eastAsia"/>
          <w:sz w:val="18"/>
          <w:szCs w:val="18"/>
        </w:rPr>
        <w:t>※</w:t>
      </w:r>
      <w:r>
        <w:rPr>
          <w:rFonts w:hint="eastAsia"/>
          <w:sz w:val="18"/>
          <w:szCs w:val="18"/>
          <w:u w:val="wave" w:color="000000"/>
        </w:rPr>
        <w:t>基本的に評価はしない</w:t>
      </w:r>
      <w:r>
        <w:rPr>
          <w:rFonts w:hint="eastAsia"/>
          <w:sz w:val="18"/>
          <w:szCs w:val="18"/>
        </w:rPr>
        <w:t>。</w:t>
      </w:r>
    </w:p>
    <w:p w14:paraId="167104C3" w14:textId="77777777" w:rsidR="0094795E" w:rsidRDefault="0094795E" w:rsidP="0094795E">
      <w:pPr>
        <w:adjustRightInd/>
        <w:spacing w:line="300" w:lineRule="exact"/>
        <w:ind w:left="363"/>
        <w:rPr>
          <w:rFonts w:ascii="游明朝" w:hAnsi="游明朝" w:cs="Times New Roman"/>
        </w:rPr>
      </w:pPr>
      <w:r>
        <w:rPr>
          <w:rFonts w:hint="eastAsia"/>
          <w:sz w:val="18"/>
          <w:szCs w:val="18"/>
        </w:rPr>
        <w:t>※必要な場合であっても、以下の三段階程度に留めておくことを推奨する。</w:t>
      </w:r>
    </w:p>
    <w:p w14:paraId="08D06989"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いずれも、机間巡視でディスカッションの様子を加味する前提とする。</w:t>
      </w:r>
    </w:p>
    <w:p w14:paraId="3E6D6531"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Ａ：積極的にディスカッションに加わっており、各問に主体的に取り組まれている上、志がうまくまとめられている。</w:t>
      </w:r>
    </w:p>
    <w:p w14:paraId="05CFDA07"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Ｂ：ディスカッションには適切に加わっており、問に対する回答も一定の基準を満たしている。</w:t>
      </w:r>
    </w:p>
    <w:p w14:paraId="11EBEE20"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Ｃ：ディスカッションには消極的で、一定以上の回答がなされていない。</w:t>
      </w:r>
    </w:p>
    <w:p w14:paraId="5E30C17C" w14:textId="77777777" w:rsidR="0094795E" w:rsidRDefault="0094795E">
      <w:pPr>
        <w:adjustRightInd/>
        <w:rPr>
          <w:rFonts w:ascii="游明朝" w:hAnsi="游明朝" w:cs="Times New Roman"/>
        </w:rPr>
      </w:pPr>
    </w:p>
    <w:p w14:paraId="0F7B9328" w14:textId="009D2AAC" w:rsidR="0094795E" w:rsidRDefault="0094795E">
      <w:pPr>
        <w:adjustRightInd/>
        <w:spacing w:line="392" w:lineRule="exact"/>
        <w:rPr>
          <w:rFonts w:ascii="游明朝" w:hAnsi="游明朝" w:cs="Times New Roman"/>
        </w:rPr>
      </w:pPr>
      <w:r>
        <w:rPr>
          <w:rFonts w:hint="eastAsia"/>
          <w:sz w:val="30"/>
          <w:szCs w:val="30"/>
        </w:rPr>
        <w:t>【</w:t>
      </w:r>
      <w:r>
        <w:rPr>
          <w:rFonts w:ascii="BIZ UDPゴシック" w:hAnsi="BIZ UDPゴシック" w:cs="BIZ UDPゴシック"/>
          <w:sz w:val="30"/>
          <w:szCs w:val="30"/>
        </w:rPr>
        <w:t>2</w:t>
      </w:r>
      <w:r w:rsidR="00D40B54">
        <w:rPr>
          <w:rFonts w:ascii="BIZ UDPゴシック" w:hAnsi="BIZ UDPゴシック" w:cs="BIZ UDPゴシック" w:hint="eastAsia"/>
          <w:sz w:val="30"/>
          <w:szCs w:val="30"/>
        </w:rPr>
        <w:t>～</w:t>
      </w:r>
      <w:r w:rsidR="00D40B54">
        <w:rPr>
          <w:rFonts w:ascii="BIZ UDPゴシック" w:hAnsi="BIZ UDPゴシック" w:cs="BIZ UDPゴシック" w:hint="eastAsia"/>
          <w:sz w:val="30"/>
          <w:szCs w:val="30"/>
        </w:rPr>
        <w:t>3</w:t>
      </w:r>
      <w:r>
        <w:rPr>
          <w:rFonts w:ascii="游明朝" w:eastAsia="BIZ UDPゴシック" w:hAnsi="游明朝" w:cs="BIZ UDPゴシック" w:hint="eastAsia"/>
          <w:sz w:val="30"/>
          <w:szCs w:val="30"/>
        </w:rPr>
        <w:t>コマ</w:t>
      </w:r>
      <w:r>
        <w:rPr>
          <w:rFonts w:cs="Century"/>
          <w:sz w:val="30"/>
          <w:szCs w:val="30"/>
        </w:rPr>
        <w:t>ver.</w:t>
      </w:r>
      <w:r>
        <w:rPr>
          <w:rFonts w:hint="eastAsia"/>
          <w:sz w:val="30"/>
          <w:szCs w:val="30"/>
        </w:rPr>
        <w:t xml:space="preserve">　</w:t>
      </w:r>
      <w:r>
        <w:rPr>
          <w:rFonts w:hint="eastAsia"/>
        </w:rPr>
        <w:t>個別回答～意見共有～合意形成</w:t>
      </w:r>
      <w:r>
        <w:rPr>
          <w:rFonts w:hint="eastAsia"/>
          <w:sz w:val="30"/>
          <w:szCs w:val="30"/>
        </w:rPr>
        <w:t>】</w:t>
      </w:r>
    </w:p>
    <w:p w14:paraId="12C92898" w14:textId="17F9A661" w:rsidR="0094795E" w:rsidRDefault="0094795E" w:rsidP="004F029B">
      <w:pPr>
        <w:adjustRightInd/>
        <w:spacing w:line="300" w:lineRule="exact"/>
        <w:ind w:left="360" w:hangingChars="200" w:hanging="360"/>
        <w:rPr>
          <w:rFonts w:ascii="游明朝" w:hAnsi="游明朝" w:cs="Times New Roman"/>
        </w:rPr>
      </w:pPr>
      <w:r>
        <w:rPr>
          <w:rFonts w:cs="Century"/>
          <w:sz w:val="18"/>
          <w:szCs w:val="18"/>
        </w:rPr>
        <w:t>4</w:t>
      </w:r>
      <w:r>
        <w:rPr>
          <w:rFonts w:hint="eastAsia"/>
          <w:sz w:val="18"/>
          <w:szCs w:val="18"/>
        </w:rPr>
        <w:t>．上記１～３を第１時限で実施。但し１コマ</w:t>
      </w:r>
      <w:r>
        <w:rPr>
          <w:rFonts w:cs="Century"/>
          <w:sz w:val="18"/>
          <w:szCs w:val="18"/>
        </w:rPr>
        <w:t>ver.</w:t>
      </w:r>
      <w:r>
        <w:rPr>
          <w:rFonts w:hint="eastAsia"/>
          <w:sz w:val="18"/>
          <w:szCs w:val="18"/>
        </w:rPr>
        <w:t>と異なり、</w:t>
      </w:r>
      <w:r w:rsidRPr="00E75B9E">
        <w:rPr>
          <w:rFonts w:hint="eastAsia"/>
          <w:sz w:val="18"/>
          <w:szCs w:val="18"/>
          <w:u w:val="wave"/>
        </w:rPr>
        <w:t>意見共有し、志を合意形成させる点に留意</w:t>
      </w:r>
      <w:r>
        <w:rPr>
          <w:rFonts w:hint="eastAsia"/>
          <w:sz w:val="18"/>
          <w:szCs w:val="18"/>
        </w:rPr>
        <w:t>する。予め志はグル　　　ープメンバーの総意であること、メンバーの意見が全て入っていることを条件とし、合意形成させること。</w:t>
      </w:r>
    </w:p>
    <w:p w14:paraId="4A271880" w14:textId="5F70895D" w:rsidR="0094795E" w:rsidRDefault="0094795E" w:rsidP="004F029B">
      <w:pPr>
        <w:adjustRightInd/>
        <w:spacing w:line="300" w:lineRule="exact"/>
        <w:ind w:left="360" w:hangingChars="200" w:hanging="360"/>
        <w:rPr>
          <w:rFonts w:ascii="游明朝" w:hAnsi="游明朝" w:cs="Times New Roman"/>
        </w:rPr>
      </w:pPr>
      <w:r>
        <w:rPr>
          <w:rFonts w:hint="eastAsia"/>
          <w:sz w:val="18"/>
          <w:szCs w:val="18"/>
        </w:rPr>
        <w:t xml:space="preserve">　　第２時限は最初からグループ毎に着席を指示。各代表にグループ意見を板書させる。</w:t>
      </w:r>
      <w:r>
        <w:rPr>
          <w:rFonts w:hint="eastAsia"/>
          <w:sz w:val="18"/>
          <w:szCs w:val="18"/>
          <w:u w:val="single" w:color="000000"/>
        </w:rPr>
        <w:t>並んだ意見をグループで一つにまと</w:t>
      </w:r>
      <w:r>
        <w:rPr>
          <w:rFonts w:hint="eastAsia"/>
          <w:sz w:val="18"/>
          <w:szCs w:val="18"/>
        </w:rPr>
        <w:t xml:space="preserve">　　　</w:t>
      </w:r>
      <w:r>
        <w:rPr>
          <w:rFonts w:hint="eastAsia"/>
          <w:sz w:val="18"/>
          <w:szCs w:val="18"/>
          <w:u w:val="single" w:color="000000"/>
        </w:rPr>
        <w:t>める</w:t>
      </w:r>
      <w:r>
        <w:rPr>
          <w:rFonts w:hint="eastAsia"/>
          <w:sz w:val="18"/>
          <w:szCs w:val="18"/>
        </w:rPr>
        <w:t>よう指示。（導入含めて３０分を目途）</w:t>
      </w:r>
      <w:r>
        <w:rPr>
          <w:rFonts w:cs="Century"/>
        </w:rPr>
        <w:t xml:space="preserve">  </w:t>
      </w:r>
      <w:r>
        <w:rPr>
          <w:rFonts w:hint="eastAsia"/>
          <w:sz w:val="18"/>
          <w:szCs w:val="18"/>
        </w:rPr>
        <w:t>※１時限目に合意形成ができていなければ、２時限目を使う。</w:t>
      </w:r>
    </w:p>
    <w:p w14:paraId="58E3B2B3" w14:textId="77777777" w:rsidR="0094795E" w:rsidRDefault="0094795E">
      <w:pPr>
        <w:adjustRightInd/>
        <w:rPr>
          <w:rFonts w:ascii="游明朝" w:hAnsi="游明朝" w:cs="Times New Roman"/>
        </w:rPr>
      </w:pPr>
    </w:p>
    <w:p w14:paraId="324B72D1" w14:textId="77777777" w:rsidR="0094795E" w:rsidRDefault="0094795E" w:rsidP="0094795E">
      <w:pPr>
        <w:adjustRightInd/>
        <w:spacing w:line="300" w:lineRule="exact"/>
        <w:rPr>
          <w:rFonts w:ascii="游明朝" w:hAnsi="游明朝" w:cs="Times New Roman"/>
        </w:rPr>
      </w:pPr>
      <w:r>
        <w:rPr>
          <w:rFonts w:cs="Century"/>
          <w:sz w:val="18"/>
          <w:szCs w:val="18"/>
        </w:rPr>
        <w:t>5</w:t>
      </w:r>
      <w:r>
        <w:rPr>
          <w:rFonts w:hint="eastAsia"/>
          <w:sz w:val="18"/>
          <w:szCs w:val="18"/>
        </w:rPr>
        <w:t>．意見がまとまったグループから</w:t>
      </w:r>
      <w:r>
        <w:rPr>
          <w:rFonts w:hint="eastAsia"/>
          <w:sz w:val="18"/>
          <w:szCs w:val="18"/>
          <w:u w:val="single" w:color="000000"/>
        </w:rPr>
        <w:t>代表者が板書</w:t>
      </w:r>
      <w:r>
        <w:rPr>
          <w:rFonts w:hint="eastAsia"/>
          <w:sz w:val="18"/>
          <w:szCs w:val="18"/>
        </w:rPr>
        <w:t>。全てが揃ったところで見比べさせ、</w:t>
      </w:r>
      <w:r>
        <w:rPr>
          <w:rFonts w:hint="eastAsia"/>
          <w:sz w:val="18"/>
          <w:szCs w:val="18"/>
          <w:u w:val="single" w:color="000000"/>
        </w:rPr>
        <w:t>各代表から意見</w:t>
      </w:r>
      <w:r>
        <w:rPr>
          <w:rFonts w:hint="eastAsia"/>
          <w:sz w:val="18"/>
          <w:szCs w:val="18"/>
        </w:rPr>
        <w:t>を出させる。</w:t>
      </w:r>
    </w:p>
    <w:p w14:paraId="4457F065" w14:textId="58DC2CEB" w:rsidR="0094795E" w:rsidRDefault="0094795E" w:rsidP="00535D25">
      <w:pPr>
        <w:adjustRightInd/>
        <w:spacing w:line="300" w:lineRule="exact"/>
        <w:ind w:left="360" w:hangingChars="200" w:hanging="360"/>
        <w:rPr>
          <w:rFonts w:ascii="游明朝" w:hAnsi="游明朝" w:cs="Times New Roman"/>
        </w:rPr>
      </w:pPr>
      <w:r>
        <w:rPr>
          <w:rFonts w:hint="eastAsia"/>
          <w:sz w:val="18"/>
          <w:szCs w:val="18"/>
        </w:rPr>
        <w:t xml:space="preserve">　（※ここで教員が強引に一つにまとめる手法もあるが、立派な意見に仕上げるためではなく、全ての意見を含んだ妥協案・　　折衷案を自分達で作り上げることの重要性を教授することを目的とするため、教員は口を出さないこと。）最終作業は原　　則として代表同士の話し合いになるが、この段階でこの作業を生徒達が自分事にしていれば、自由に意見が出る。（</w:t>
      </w:r>
      <w:r>
        <w:rPr>
          <w:rFonts w:cs="Century"/>
          <w:sz w:val="18"/>
          <w:szCs w:val="18"/>
        </w:rPr>
        <w:t>10</w:t>
      </w:r>
      <w:r>
        <w:rPr>
          <w:rFonts w:hint="eastAsia"/>
          <w:sz w:val="18"/>
          <w:szCs w:val="18"/>
        </w:rPr>
        <w:t>分　　～</w:t>
      </w:r>
      <w:r>
        <w:rPr>
          <w:rFonts w:cs="Century"/>
          <w:sz w:val="18"/>
          <w:szCs w:val="18"/>
        </w:rPr>
        <w:t>15</w:t>
      </w:r>
      <w:r>
        <w:rPr>
          <w:rFonts w:hint="eastAsia"/>
          <w:sz w:val="18"/>
          <w:szCs w:val="18"/>
        </w:rPr>
        <w:t>分を目途）</w:t>
      </w:r>
    </w:p>
    <w:p w14:paraId="7CAE3991" w14:textId="77777777" w:rsidR="0094795E" w:rsidRDefault="0094795E">
      <w:pPr>
        <w:adjustRightInd/>
        <w:rPr>
          <w:rFonts w:ascii="游明朝" w:hAnsi="游明朝" w:cs="Times New Roman"/>
        </w:rPr>
      </w:pPr>
      <w:r>
        <w:rPr>
          <w:rFonts w:cs="Century"/>
          <w:sz w:val="18"/>
          <w:szCs w:val="18"/>
        </w:rPr>
        <w:t>6</w:t>
      </w:r>
      <w:r>
        <w:rPr>
          <w:rFonts w:hint="eastAsia"/>
          <w:sz w:val="18"/>
          <w:szCs w:val="18"/>
        </w:rPr>
        <w:t>．ここまでに十分な話し合いがされていれば、ほぼ意見はまとまるため、それをクラスの志として完成。</w:t>
      </w:r>
    </w:p>
    <w:p w14:paraId="354088A2" w14:textId="538DABA5" w:rsidR="0094795E" w:rsidRDefault="0094795E">
      <w:pPr>
        <w:adjustRightInd/>
        <w:rPr>
          <w:sz w:val="18"/>
          <w:szCs w:val="18"/>
        </w:rPr>
      </w:pPr>
      <w:r>
        <w:rPr>
          <w:rFonts w:cs="Century"/>
          <w:sz w:val="18"/>
          <w:szCs w:val="18"/>
        </w:rPr>
        <w:t>7</w:t>
      </w:r>
      <w:r>
        <w:rPr>
          <w:rFonts w:hint="eastAsia"/>
          <w:sz w:val="18"/>
          <w:szCs w:val="18"/>
        </w:rPr>
        <w:t>．さらに各クラスの志を集め、代表者を集めて合意形成すれば、その学校（学年）の志としてまとめることも可能。</w:t>
      </w:r>
    </w:p>
    <w:p w14:paraId="1B748215" w14:textId="6DF00311" w:rsidR="00535D25" w:rsidRDefault="00222D2C" w:rsidP="00AC3833">
      <w:pPr>
        <w:adjustRightInd/>
        <w:spacing w:line="260" w:lineRule="exact"/>
        <w:rPr>
          <w:sz w:val="18"/>
          <w:szCs w:val="18"/>
        </w:rPr>
      </w:pPr>
      <w:r>
        <w:rPr>
          <w:rFonts w:hint="eastAsia"/>
          <w:sz w:val="18"/>
          <w:szCs w:val="18"/>
        </w:rPr>
        <w:t xml:space="preserve">※　</w:t>
      </w:r>
      <w:r w:rsidR="00B072E4">
        <w:rPr>
          <w:rFonts w:hint="eastAsia"/>
          <w:sz w:val="18"/>
          <w:szCs w:val="18"/>
        </w:rPr>
        <w:t>時間に余裕があれば、</w:t>
      </w:r>
      <w:r w:rsidR="00213BB8">
        <w:rPr>
          <w:rFonts w:hint="eastAsia"/>
          <w:sz w:val="18"/>
          <w:szCs w:val="18"/>
        </w:rPr>
        <w:t>過去のアピール文と</w:t>
      </w:r>
      <w:r w:rsidR="00A822B4">
        <w:rPr>
          <w:rFonts w:hint="eastAsia"/>
          <w:sz w:val="18"/>
          <w:szCs w:val="18"/>
        </w:rPr>
        <w:t>自分達で合意形成した</w:t>
      </w:r>
      <w:r w:rsidR="006577D5">
        <w:rPr>
          <w:rFonts w:hint="eastAsia"/>
          <w:sz w:val="18"/>
          <w:szCs w:val="18"/>
        </w:rPr>
        <w:t>志</w:t>
      </w:r>
      <w:r w:rsidR="002F1875">
        <w:rPr>
          <w:rFonts w:hint="eastAsia"/>
          <w:sz w:val="18"/>
          <w:szCs w:val="18"/>
        </w:rPr>
        <w:t>を比較して意見交換することも可能。</w:t>
      </w:r>
    </w:p>
    <w:p w14:paraId="166CC76E" w14:textId="77777777" w:rsidR="00535D25" w:rsidRDefault="00535D25" w:rsidP="00AC3833">
      <w:pPr>
        <w:adjustRightInd/>
        <w:spacing w:line="260" w:lineRule="exact"/>
        <w:rPr>
          <w:sz w:val="18"/>
          <w:szCs w:val="18"/>
        </w:rPr>
      </w:pPr>
      <w:r>
        <w:rPr>
          <w:rFonts w:hint="eastAsia"/>
          <w:sz w:val="18"/>
          <w:szCs w:val="18"/>
        </w:rPr>
        <w:t xml:space="preserve">※　</w:t>
      </w:r>
      <w:r w:rsidRPr="00535D25">
        <w:rPr>
          <w:sz w:val="18"/>
          <w:szCs w:val="18"/>
        </w:rPr>
        <w:t>評価対象物が必要であれば、「合意形成した志と過去のアピール文を比較して気付いたことを踏まえ、改めて『ともいき社</w:t>
      </w:r>
      <w:r>
        <w:rPr>
          <w:rFonts w:hint="eastAsia"/>
          <w:sz w:val="18"/>
          <w:szCs w:val="18"/>
        </w:rPr>
        <w:t xml:space="preserve">　　</w:t>
      </w:r>
    </w:p>
    <w:p w14:paraId="2BBC801E" w14:textId="0DC769A1" w:rsidR="00535D25" w:rsidRPr="00535D25" w:rsidRDefault="00535D25" w:rsidP="00AC3833">
      <w:pPr>
        <w:adjustRightInd/>
        <w:spacing w:line="260" w:lineRule="exact"/>
        <w:rPr>
          <w:sz w:val="18"/>
          <w:szCs w:val="18"/>
        </w:rPr>
      </w:pPr>
      <w:r w:rsidRPr="00535D25">
        <w:rPr>
          <w:sz w:val="18"/>
          <w:szCs w:val="18"/>
        </w:rPr>
        <w:t>会』の実現に向けて</w:t>
      </w:r>
      <w:r w:rsidR="00AC3833">
        <w:rPr>
          <w:rFonts w:hint="eastAsia"/>
          <w:sz w:val="18"/>
          <w:szCs w:val="18"/>
        </w:rPr>
        <w:t>(</w:t>
      </w:r>
      <w:r w:rsidRPr="00535D25">
        <w:rPr>
          <w:sz w:val="18"/>
          <w:szCs w:val="18"/>
        </w:rPr>
        <w:t>あなたがすべき</w:t>
      </w:r>
      <w:r w:rsidR="00AC3833">
        <w:rPr>
          <w:rFonts w:hint="eastAsia"/>
          <w:sz w:val="18"/>
          <w:szCs w:val="18"/>
        </w:rPr>
        <w:t>or</w:t>
      </w:r>
      <w:r w:rsidR="00AC3833">
        <w:rPr>
          <w:rFonts w:hint="eastAsia"/>
          <w:sz w:val="18"/>
          <w:szCs w:val="18"/>
        </w:rPr>
        <w:t>世の中に必要な</w:t>
      </w:r>
      <w:r w:rsidR="00AC3833">
        <w:rPr>
          <w:rFonts w:hint="eastAsia"/>
          <w:sz w:val="18"/>
          <w:szCs w:val="18"/>
        </w:rPr>
        <w:t>)</w:t>
      </w:r>
      <w:r w:rsidRPr="00535D25">
        <w:rPr>
          <w:sz w:val="18"/>
          <w:szCs w:val="18"/>
        </w:rPr>
        <w:t>ことを</w:t>
      </w:r>
      <w:r w:rsidR="00AC3833">
        <w:rPr>
          <w:rFonts w:hint="eastAsia"/>
          <w:sz w:val="18"/>
          <w:szCs w:val="18"/>
        </w:rPr>
        <w:t>○○</w:t>
      </w:r>
      <w:r w:rsidRPr="00535D25">
        <w:rPr>
          <w:sz w:val="18"/>
          <w:szCs w:val="18"/>
        </w:rPr>
        <w:t>字程度で述べなさい。」</w:t>
      </w:r>
      <w:r w:rsidR="00AC3833">
        <w:rPr>
          <w:rFonts w:hint="eastAsia"/>
          <w:sz w:val="18"/>
          <w:szCs w:val="18"/>
        </w:rPr>
        <w:t>の様な内容の文章</w:t>
      </w:r>
      <w:r>
        <w:rPr>
          <w:rFonts w:hint="eastAsia"/>
          <w:sz w:val="18"/>
          <w:szCs w:val="18"/>
        </w:rPr>
        <w:t>を書かせ、振り返りとすることも可能。</w:t>
      </w:r>
    </w:p>
    <w:p w14:paraId="464E610D" w14:textId="77777777" w:rsidR="00535D25" w:rsidRDefault="00535D25">
      <w:pPr>
        <w:adjustRightInd/>
        <w:rPr>
          <w:sz w:val="18"/>
          <w:szCs w:val="18"/>
        </w:rPr>
      </w:pPr>
    </w:p>
    <w:p w14:paraId="649F552E" w14:textId="7D907609" w:rsidR="0094795E" w:rsidRDefault="0094795E" w:rsidP="00512325">
      <w:pPr>
        <w:adjustRightInd/>
        <w:jc w:val="center"/>
        <w:rPr>
          <w:rFonts w:ascii="游明朝" w:hAnsi="游明朝" w:cs="Times New Roman"/>
        </w:rPr>
      </w:pPr>
      <w:r>
        <w:rPr>
          <w:rFonts w:hint="eastAsia"/>
        </w:rPr>
        <w:lastRenderedPageBreak/>
        <w:t>「浄土宗から青少年へのメッセージ」指導手引書（中学用）</w:t>
      </w:r>
    </w:p>
    <w:p w14:paraId="401631F3" w14:textId="77777777" w:rsidR="00DF03BE" w:rsidRDefault="00DF03BE" w:rsidP="00DF03BE">
      <w:pPr>
        <w:adjustRightInd/>
        <w:rPr>
          <w:rFonts w:ascii="游明朝" w:hAnsi="游明朝" w:cs="Times New Roman"/>
          <w:lang w:eastAsia="zh-TW"/>
        </w:rPr>
      </w:pPr>
      <w:r>
        <w:rPr>
          <w:rFonts w:hint="eastAsia"/>
        </w:rPr>
        <w:t xml:space="preserve">　　　　　　　　　　　　　　　　　　　　　　　　　　　　　　　　　　　</w:t>
      </w:r>
      <w:r>
        <w:rPr>
          <w:rFonts w:hint="eastAsia"/>
          <w:lang w:eastAsia="zh-TW"/>
        </w:rPr>
        <w:t>【作成】</w:t>
      </w:r>
    </w:p>
    <w:p w14:paraId="2E86FE89" w14:textId="77777777" w:rsidR="00DF03BE" w:rsidRDefault="00DF03BE" w:rsidP="00DF03BE">
      <w:pPr>
        <w:adjustRightInd/>
        <w:rPr>
          <w:rFonts w:ascii="游明朝" w:hAnsi="游明朝" w:cs="Times New Roman"/>
          <w:lang w:eastAsia="zh-TW"/>
        </w:rPr>
      </w:pPr>
      <w:r>
        <w:rPr>
          <w:rFonts w:cs="Century"/>
          <w:lang w:eastAsia="zh-TW"/>
        </w:rPr>
        <w:t xml:space="preserve">                                                                       </w:t>
      </w:r>
      <w:r>
        <w:rPr>
          <w:rFonts w:hint="eastAsia"/>
          <w:lang w:eastAsia="zh-TW"/>
        </w:rPr>
        <w:t>浄土宗宗立宗門校教育振興会</w:t>
      </w:r>
    </w:p>
    <w:p w14:paraId="0BDF9DA6" w14:textId="77777777" w:rsidR="00DF03BE" w:rsidRDefault="00DF03BE" w:rsidP="00DF03BE">
      <w:pPr>
        <w:adjustRightInd/>
        <w:rPr>
          <w:lang w:eastAsia="zh-TW"/>
        </w:rPr>
      </w:pPr>
      <w:r>
        <w:rPr>
          <w:rFonts w:cs="Century"/>
          <w:lang w:eastAsia="zh-TW"/>
        </w:rPr>
        <w:t xml:space="preserve">                                                                       </w:t>
      </w:r>
      <w:r>
        <w:rPr>
          <w:rFonts w:hint="eastAsia"/>
          <w:lang w:eastAsia="zh-TW"/>
        </w:rPr>
        <w:t xml:space="preserve">　　　　研修企画委員会</w:t>
      </w:r>
    </w:p>
    <w:p w14:paraId="5455A049" w14:textId="77777777" w:rsidR="0094795E" w:rsidRPr="00DF03BE" w:rsidRDefault="0094795E">
      <w:pPr>
        <w:adjustRightInd/>
        <w:rPr>
          <w:rFonts w:ascii="游明朝" w:hAnsi="游明朝" w:cs="Times New Roman"/>
          <w:lang w:eastAsia="zh-TW"/>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99"/>
      </w:tblGrid>
      <w:tr w:rsidR="00E825EB" w14:paraId="7138DEDD" w14:textId="77777777">
        <w:tc>
          <w:tcPr>
            <w:tcW w:w="10099" w:type="dxa"/>
            <w:tcBorders>
              <w:top w:val="single" w:sz="4" w:space="0" w:color="000000"/>
              <w:left w:val="single" w:sz="4" w:space="0" w:color="000000"/>
              <w:bottom w:val="single" w:sz="4" w:space="0" w:color="000000"/>
              <w:right w:val="single" w:sz="4" w:space="0" w:color="000000"/>
            </w:tcBorders>
          </w:tcPr>
          <w:p w14:paraId="4B23A56D" w14:textId="03C6FDBD" w:rsidR="0094795E" w:rsidRDefault="0094795E">
            <w:pPr>
              <w:suppressAutoHyphens/>
              <w:kinsoku w:val="0"/>
              <w:wordWrap w:val="0"/>
              <w:autoSpaceDE w:val="0"/>
              <w:autoSpaceDN w:val="0"/>
              <w:spacing w:line="302" w:lineRule="atLeast"/>
              <w:jc w:val="left"/>
              <w:rPr>
                <w:rFonts w:ascii="游明朝" w:hAnsi="游明朝" w:cs="Times New Roman"/>
              </w:rPr>
            </w:pPr>
            <w:r>
              <w:rPr>
                <w:rFonts w:cs="Century"/>
              </w:rPr>
              <w:t xml:space="preserve"> </w:t>
            </w:r>
            <w:r>
              <w:rPr>
                <w:rFonts w:hint="eastAsia"/>
              </w:rPr>
              <w:t xml:space="preserve">　　</w:t>
            </w:r>
            <w:r>
              <w:rPr>
                <w:rFonts w:ascii="游明朝" w:eastAsia="BIZ UDPゴシック" w:hAnsi="游明朝" w:cs="BIZ UDPゴシック" w:hint="eastAsia"/>
              </w:rPr>
              <w:t>目的</w:t>
            </w:r>
            <w:r>
              <w:rPr>
                <w:rFonts w:ascii="BIZ UDPゴシック" w:hAnsi="BIZ UDPゴシック" w:cs="BIZ UDPゴシック"/>
              </w:rPr>
              <w:t xml:space="preserve"> </w:t>
            </w:r>
            <w:r>
              <w:rPr>
                <w:rFonts w:ascii="游明朝" w:eastAsia="BIZ UDPゴシック" w:hAnsi="游明朝" w:cs="BIZ UDPゴシック" w:hint="eastAsia"/>
              </w:rPr>
              <w:t>：</w:t>
            </w:r>
            <w:r>
              <w:rPr>
                <w:rFonts w:ascii="BIZ UDPゴシック" w:hAnsi="BIZ UDPゴシック" w:cs="BIZ UDPゴシック"/>
              </w:rPr>
              <w:t xml:space="preserve"> </w:t>
            </w:r>
            <w:r>
              <w:rPr>
                <w:rFonts w:ascii="游明朝" w:eastAsia="BIZ UDPゴシック" w:hAnsi="游明朝" w:cs="BIZ UDPゴシック" w:hint="eastAsia"/>
                <w:u w:val="wave" w:color="000000"/>
              </w:rPr>
              <w:t>宗立宗門校入学生徒には必ず「浄土宗からのメッセージ」に触れ</w:t>
            </w:r>
            <w:r w:rsidR="00DF03BE">
              <w:rPr>
                <w:rFonts w:ascii="游明朝" w:eastAsia="BIZ UDPゴシック" w:hAnsi="游明朝" w:cs="BIZ UDPゴシック" w:hint="eastAsia"/>
                <w:u w:val="wave" w:color="000000"/>
              </w:rPr>
              <w:t>させるため</w:t>
            </w:r>
            <w:r>
              <w:rPr>
                <w:rFonts w:ascii="游明朝" w:eastAsia="BIZ UDPゴシック" w:hAnsi="游明朝" w:cs="BIZ UDPゴシック" w:hint="eastAsia"/>
              </w:rPr>
              <w:t>。</w:t>
            </w:r>
          </w:p>
          <w:p w14:paraId="318E2D2D" w14:textId="77777777" w:rsidR="0094795E" w:rsidRDefault="0094795E">
            <w:pPr>
              <w:suppressAutoHyphens/>
              <w:kinsoku w:val="0"/>
              <w:wordWrap w:val="0"/>
              <w:autoSpaceDE w:val="0"/>
              <w:autoSpaceDN w:val="0"/>
              <w:spacing w:line="302" w:lineRule="atLeast"/>
              <w:jc w:val="left"/>
              <w:rPr>
                <w:rFonts w:ascii="游明朝" w:hAnsi="游明朝" w:cs="Times New Roman"/>
              </w:rPr>
            </w:pPr>
            <w:r>
              <w:rPr>
                <w:rFonts w:hint="eastAsia"/>
              </w:rPr>
              <w:t xml:space="preserve">　</w:t>
            </w:r>
            <w:r>
              <w:rPr>
                <w:rFonts w:ascii="游明朝" w:eastAsia="BIZ UDPゴシック" w:hAnsi="游明朝" w:cs="BIZ UDPゴシック" w:hint="eastAsia"/>
              </w:rPr>
              <w:t>使用教材：「中学生用ワークシート</w:t>
            </w:r>
            <w:r>
              <w:rPr>
                <w:rFonts w:ascii="BIZ UDPゴシック" w:hAnsi="BIZ UDPゴシック" w:cs="BIZ UDPゴシック"/>
              </w:rPr>
              <w:t>_1</w:t>
            </w:r>
            <w:r>
              <w:rPr>
                <w:rFonts w:ascii="游明朝" w:eastAsia="BIZ UDPゴシック" w:hAnsi="游明朝" w:cs="BIZ UDPゴシック" w:hint="eastAsia"/>
              </w:rPr>
              <w:t>コマ完結版（浄土宗からのメッセージ）」</w:t>
            </w:r>
          </w:p>
          <w:p w14:paraId="3667E460" w14:textId="77777777" w:rsidR="0094795E" w:rsidRDefault="0094795E">
            <w:pPr>
              <w:suppressAutoHyphens/>
              <w:kinsoku w:val="0"/>
              <w:wordWrap w:val="0"/>
              <w:autoSpaceDE w:val="0"/>
              <w:autoSpaceDN w:val="0"/>
              <w:spacing w:line="302" w:lineRule="atLeast"/>
              <w:jc w:val="left"/>
              <w:rPr>
                <w:rFonts w:ascii="游明朝" w:hAnsi="游明朝" w:cs="Times New Roman"/>
              </w:rPr>
            </w:pPr>
            <w:r>
              <w:rPr>
                <w:rFonts w:ascii="游明朝" w:eastAsia="BIZ UDPゴシック" w:hAnsi="游明朝" w:cs="BIZ UDPゴシック" w:hint="eastAsia"/>
                <w:w w:val="150"/>
              </w:rPr>
              <w:t xml:space="preserve">　</w:t>
            </w:r>
            <w:r>
              <w:rPr>
                <w:rFonts w:ascii="游明朝" w:eastAsia="BIZ UDPゴシック" w:hAnsi="游明朝" w:cs="BIZ UDPゴシック" w:hint="eastAsia"/>
              </w:rPr>
              <w:t>展開方針：授業進度や授業スタイル、既習事項の差に鑑み、実施時期や扱い方は各校裁量とする。</w:t>
            </w:r>
          </w:p>
          <w:p w14:paraId="0448A043" w14:textId="1129EF33" w:rsidR="0094795E" w:rsidRDefault="0094795E">
            <w:pPr>
              <w:suppressAutoHyphens/>
              <w:kinsoku w:val="0"/>
              <w:wordWrap w:val="0"/>
              <w:autoSpaceDE w:val="0"/>
              <w:autoSpaceDN w:val="0"/>
              <w:spacing w:line="302" w:lineRule="atLeast"/>
              <w:jc w:val="left"/>
              <w:rPr>
                <w:rFonts w:ascii="游明朝" w:hAnsi="游明朝" w:cs="Times New Roman"/>
              </w:rPr>
            </w:pPr>
            <w:r>
              <w:rPr>
                <w:rFonts w:ascii="BIZ UDPゴシック" w:hAnsi="BIZ UDPゴシック" w:cs="BIZ UDPゴシック"/>
              </w:rPr>
              <w:t xml:space="preserve">  </w:t>
            </w:r>
            <w:r>
              <w:rPr>
                <w:rFonts w:ascii="游明朝" w:eastAsia="BIZ UDPゴシック" w:hAnsi="游明朝" w:cs="BIZ UDPゴシック" w:hint="eastAsia"/>
              </w:rPr>
              <w:t>注意事項：教員主導で進めないこと。タイムキーパーと全体のファシリテーターに徹すること。</w:t>
            </w:r>
          </w:p>
        </w:tc>
      </w:tr>
    </w:tbl>
    <w:p w14:paraId="2DCAAACA" w14:textId="77777777" w:rsidR="0094795E" w:rsidRDefault="0094795E">
      <w:pPr>
        <w:adjustRightInd/>
        <w:rPr>
          <w:rFonts w:ascii="游明朝" w:hAnsi="游明朝" w:cs="Times New Roman"/>
        </w:rPr>
      </w:pPr>
    </w:p>
    <w:p w14:paraId="5306CD71" w14:textId="77777777" w:rsidR="0094795E" w:rsidRDefault="0094795E">
      <w:pPr>
        <w:adjustRightInd/>
        <w:spacing w:line="392" w:lineRule="exact"/>
        <w:rPr>
          <w:rFonts w:ascii="游明朝" w:hAnsi="游明朝" w:cs="Times New Roman"/>
        </w:rPr>
      </w:pPr>
      <w:r>
        <w:rPr>
          <w:rFonts w:hint="eastAsia"/>
          <w:sz w:val="30"/>
          <w:szCs w:val="30"/>
        </w:rPr>
        <w:t>【</w:t>
      </w:r>
      <w:r>
        <w:rPr>
          <w:rFonts w:ascii="BIZ UDPゴシック" w:hAnsi="BIZ UDPゴシック" w:cs="BIZ UDPゴシック"/>
          <w:sz w:val="30"/>
          <w:szCs w:val="30"/>
        </w:rPr>
        <w:t>1</w:t>
      </w:r>
      <w:r>
        <w:rPr>
          <w:rFonts w:ascii="游明朝" w:eastAsia="BIZ UDPゴシック" w:hAnsi="游明朝" w:cs="BIZ UDPゴシック" w:hint="eastAsia"/>
          <w:sz w:val="30"/>
          <w:szCs w:val="30"/>
        </w:rPr>
        <w:t>コマ完結</w:t>
      </w:r>
      <w:r>
        <w:rPr>
          <w:rFonts w:cs="Century"/>
          <w:sz w:val="30"/>
          <w:szCs w:val="30"/>
        </w:rPr>
        <w:t>ver.</w:t>
      </w:r>
      <w:r>
        <w:rPr>
          <w:rFonts w:hint="eastAsia"/>
          <w:sz w:val="30"/>
          <w:szCs w:val="30"/>
        </w:rPr>
        <w:t xml:space="preserve">　</w:t>
      </w:r>
      <w:r>
        <w:rPr>
          <w:rFonts w:hint="eastAsia"/>
        </w:rPr>
        <w:t>個別回答～意見共有～回収</w:t>
      </w:r>
      <w:r>
        <w:rPr>
          <w:rFonts w:hint="eastAsia"/>
          <w:sz w:val="30"/>
          <w:szCs w:val="30"/>
        </w:rPr>
        <w:t>】</w:t>
      </w:r>
      <w:r>
        <w:rPr>
          <w:rFonts w:hint="eastAsia"/>
        </w:rPr>
        <w:t xml:space="preserve">　</w:t>
      </w:r>
    </w:p>
    <w:p w14:paraId="6EDE7331" w14:textId="066D109A" w:rsidR="00DF03BE" w:rsidRPr="00512325" w:rsidRDefault="00DF03BE" w:rsidP="00DF03BE">
      <w:pPr>
        <w:adjustRightInd/>
        <w:spacing w:line="260" w:lineRule="exact"/>
        <w:ind w:left="360" w:hangingChars="200" w:hanging="360"/>
        <w:rPr>
          <w:rFonts w:ascii="游明朝" w:hAnsi="游明朝" w:cs="Times New Roman"/>
        </w:rPr>
      </w:pPr>
      <w:r>
        <w:rPr>
          <w:rFonts w:hint="eastAsia"/>
          <w:sz w:val="18"/>
          <w:szCs w:val="18"/>
        </w:rPr>
        <w:t>１．</w:t>
      </w:r>
      <w:r w:rsidRPr="00512325">
        <w:rPr>
          <w:rFonts w:hint="eastAsia"/>
          <w:sz w:val="18"/>
          <w:szCs w:val="18"/>
        </w:rPr>
        <w:t>「浄土宗開宗</w:t>
      </w:r>
      <w:r w:rsidRPr="00512325">
        <w:rPr>
          <w:rFonts w:hint="eastAsia"/>
          <w:sz w:val="18"/>
          <w:szCs w:val="18"/>
        </w:rPr>
        <w:t>850</w:t>
      </w:r>
      <w:r w:rsidRPr="00512325">
        <w:rPr>
          <w:rFonts w:hint="eastAsia"/>
          <w:sz w:val="18"/>
          <w:szCs w:val="18"/>
        </w:rPr>
        <w:t>年を機に、宗祖法然上人の生涯と思想を現代的に解釈し直したメッセージを、未来の宝である青年に託す。これを羅針盤として、彼（女）らが混迷する時代の中で</w:t>
      </w:r>
      <w:r>
        <w:rPr>
          <w:rFonts w:hint="eastAsia"/>
          <w:sz w:val="18"/>
          <w:szCs w:val="18"/>
        </w:rPr>
        <w:t>『</w:t>
      </w:r>
      <w:r w:rsidRPr="00512325">
        <w:rPr>
          <w:rFonts w:hint="eastAsia"/>
          <w:sz w:val="18"/>
          <w:szCs w:val="18"/>
        </w:rPr>
        <w:t>ともいき社会</w:t>
      </w:r>
      <w:r>
        <w:rPr>
          <w:rFonts w:hint="eastAsia"/>
          <w:sz w:val="18"/>
          <w:szCs w:val="18"/>
        </w:rPr>
        <w:t>』</w:t>
      </w:r>
      <w:r w:rsidRPr="00512325">
        <w:rPr>
          <w:rFonts w:hint="eastAsia"/>
          <w:sz w:val="18"/>
          <w:szCs w:val="18"/>
        </w:rPr>
        <w:t>の実現を目指し、法然上人の御心を具現化することを目的とする。」</w:t>
      </w:r>
      <w:r>
        <w:rPr>
          <w:rFonts w:hint="eastAsia"/>
          <w:sz w:val="18"/>
          <w:szCs w:val="18"/>
        </w:rPr>
        <w:t>というメッセージ制定の趣旨を説明する。（</w:t>
      </w:r>
      <w:r>
        <w:rPr>
          <w:rFonts w:cs="Century"/>
          <w:sz w:val="18"/>
          <w:szCs w:val="18"/>
        </w:rPr>
        <w:t>5</w:t>
      </w:r>
      <w:r>
        <w:rPr>
          <w:rFonts w:hint="eastAsia"/>
          <w:sz w:val="18"/>
          <w:szCs w:val="18"/>
        </w:rPr>
        <w:t>分程度）</w:t>
      </w:r>
    </w:p>
    <w:p w14:paraId="47043B85" w14:textId="66F6000E" w:rsidR="0094795E" w:rsidRPr="00DF03BE" w:rsidRDefault="0094795E" w:rsidP="0094795E">
      <w:pPr>
        <w:adjustRightInd/>
        <w:spacing w:line="300" w:lineRule="exact"/>
        <w:rPr>
          <w:rFonts w:ascii="游明朝" w:hAnsi="游明朝" w:cs="Times New Roman"/>
        </w:rPr>
      </w:pPr>
    </w:p>
    <w:p w14:paraId="086C447F" w14:textId="2D82A74A" w:rsidR="0094795E" w:rsidRDefault="0094795E" w:rsidP="0094795E">
      <w:pPr>
        <w:adjustRightInd/>
        <w:spacing w:line="300" w:lineRule="exact"/>
        <w:rPr>
          <w:rFonts w:ascii="游明朝" w:hAnsi="游明朝" w:cs="Times New Roman"/>
        </w:rPr>
      </w:pPr>
      <w:r>
        <w:rPr>
          <w:rFonts w:hint="eastAsia"/>
          <w:sz w:val="18"/>
          <w:szCs w:val="18"/>
        </w:rPr>
        <w:t xml:space="preserve">　　</w:t>
      </w:r>
      <w:r>
        <w:rPr>
          <w:rFonts w:ascii="游明朝" w:eastAsia="BIZ UDPゴシック" w:hAnsi="游明朝" w:cs="BIZ UDPゴシック" w:hint="eastAsia"/>
        </w:rPr>
        <w:t>「中学生用ワークシート（浄土宗からのメッセージ）」</w:t>
      </w:r>
      <w:r>
        <w:rPr>
          <w:rFonts w:hint="eastAsia"/>
          <w:sz w:val="18"/>
          <w:szCs w:val="18"/>
        </w:rPr>
        <w:t>を配布。</w:t>
      </w:r>
    </w:p>
    <w:p w14:paraId="3C8C742F" w14:textId="77777777" w:rsidR="0094795E" w:rsidRDefault="0094795E" w:rsidP="0094795E">
      <w:pPr>
        <w:adjustRightInd/>
        <w:spacing w:line="300" w:lineRule="exact"/>
        <w:jc w:val="left"/>
        <w:rPr>
          <w:rFonts w:ascii="游明朝" w:hAnsi="游明朝" w:cs="Times New Roman"/>
        </w:rPr>
      </w:pPr>
      <w:r>
        <w:rPr>
          <w:rFonts w:hint="eastAsia"/>
          <w:sz w:val="18"/>
          <w:szCs w:val="18"/>
        </w:rPr>
        <w:t xml:space="preserve">　　</w:t>
      </w:r>
      <w:r>
        <w:rPr>
          <w:rFonts w:hint="eastAsia"/>
          <w:sz w:val="18"/>
          <w:szCs w:val="18"/>
          <w:u w:val="wave" w:color="000000"/>
        </w:rPr>
        <w:t>ともいき社会を実現させるための意見を作成する旨を理解させ</w:t>
      </w:r>
      <w:r>
        <w:rPr>
          <w:rFonts w:hint="eastAsia"/>
          <w:sz w:val="18"/>
          <w:szCs w:val="18"/>
        </w:rPr>
        <w:t>た上で、</w:t>
      </w:r>
      <w:r>
        <w:rPr>
          <w:rFonts w:hint="eastAsia"/>
          <w:sz w:val="18"/>
          <w:szCs w:val="18"/>
          <w:u w:val="single" w:color="000000"/>
        </w:rPr>
        <w:t>個別に</w:t>
      </w:r>
      <w:r>
        <w:rPr>
          <w:rFonts w:hint="eastAsia"/>
          <w:sz w:val="18"/>
          <w:szCs w:val="18"/>
        </w:rPr>
        <w:t>問</w:t>
      </w:r>
      <w:r>
        <w:rPr>
          <w:rFonts w:cs="Century"/>
          <w:sz w:val="18"/>
          <w:szCs w:val="18"/>
        </w:rPr>
        <w:t>1</w:t>
      </w:r>
      <w:r>
        <w:rPr>
          <w:rFonts w:hint="eastAsia"/>
          <w:sz w:val="18"/>
          <w:szCs w:val="18"/>
        </w:rPr>
        <w:t>～問</w:t>
      </w:r>
      <w:r>
        <w:rPr>
          <w:rFonts w:cs="Century"/>
          <w:sz w:val="18"/>
          <w:szCs w:val="18"/>
        </w:rPr>
        <w:t>4</w:t>
      </w:r>
      <w:r>
        <w:rPr>
          <w:rFonts w:hint="eastAsia"/>
          <w:sz w:val="18"/>
          <w:szCs w:val="18"/>
        </w:rPr>
        <w:t>を回答させる。（</w:t>
      </w:r>
      <w:r>
        <w:rPr>
          <w:rFonts w:cs="Century"/>
          <w:sz w:val="18"/>
          <w:szCs w:val="18"/>
        </w:rPr>
        <w:t>15</w:t>
      </w:r>
      <w:r>
        <w:rPr>
          <w:rFonts w:hint="eastAsia"/>
          <w:sz w:val="18"/>
          <w:szCs w:val="18"/>
        </w:rPr>
        <w:t>分程度）</w:t>
      </w:r>
      <w:r>
        <w:rPr>
          <w:rFonts w:cs="Century"/>
          <w:sz w:val="18"/>
          <w:szCs w:val="18"/>
        </w:rPr>
        <w:t xml:space="preserve">    </w:t>
      </w:r>
    </w:p>
    <w:p w14:paraId="735203D1" w14:textId="77777777" w:rsidR="0094795E" w:rsidRDefault="0094795E" w:rsidP="0094795E">
      <w:pPr>
        <w:adjustRightInd/>
        <w:spacing w:line="300" w:lineRule="exact"/>
        <w:rPr>
          <w:rFonts w:ascii="游明朝" w:hAnsi="游明朝" w:cs="Times New Roman"/>
        </w:rPr>
      </w:pPr>
      <w:r>
        <w:rPr>
          <w:rFonts w:cs="Century"/>
          <w:sz w:val="18"/>
          <w:szCs w:val="18"/>
        </w:rPr>
        <w:t>2</w:t>
      </w:r>
      <w:r>
        <w:rPr>
          <w:rFonts w:hint="eastAsia"/>
          <w:sz w:val="18"/>
          <w:szCs w:val="18"/>
        </w:rPr>
        <w:t>．グループを作成し、進行役・記録係を決めさせる。進行役主導で、全ての回答を共有させ、ディスカッションを促す。</w:t>
      </w:r>
    </w:p>
    <w:p w14:paraId="2C69537A" w14:textId="77777777" w:rsidR="0094795E" w:rsidRDefault="0094795E" w:rsidP="00DF03BE">
      <w:pPr>
        <w:adjustRightInd/>
        <w:spacing w:line="300" w:lineRule="exact"/>
        <w:ind w:left="9000" w:hangingChars="5000" w:hanging="9000"/>
        <w:jc w:val="left"/>
        <w:rPr>
          <w:rFonts w:ascii="游明朝" w:hAnsi="游明朝" w:cs="Times New Roman"/>
        </w:rPr>
      </w:pPr>
      <w:r>
        <w:rPr>
          <w:rFonts w:hint="eastAsia"/>
          <w:sz w:val="18"/>
          <w:szCs w:val="18"/>
        </w:rPr>
        <w:t xml:space="preserve">　　ディスカッション中、机間巡視にて様子を確認しつつ、活発な意見交換ができるよう適切なアドバイスを行う。　　　　　　　　　　　　　　　　　　　　　　　　　　　　　　　　　　　　　　　　　　　　　　　　　　　　（</w:t>
      </w:r>
      <w:r>
        <w:rPr>
          <w:rFonts w:cs="Century"/>
          <w:sz w:val="18"/>
          <w:szCs w:val="18"/>
        </w:rPr>
        <w:t>20</w:t>
      </w:r>
      <w:r>
        <w:rPr>
          <w:rFonts w:hint="eastAsia"/>
          <w:sz w:val="18"/>
          <w:szCs w:val="18"/>
        </w:rPr>
        <w:t>～</w:t>
      </w:r>
      <w:r>
        <w:rPr>
          <w:rFonts w:cs="Century"/>
          <w:sz w:val="18"/>
          <w:szCs w:val="18"/>
        </w:rPr>
        <w:t>25</w:t>
      </w:r>
      <w:r>
        <w:rPr>
          <w:rFonts w:hint="eastAsia"/>
          <w:sz w:val="18"/>
          <w:szCs w:val="18"/>
        </w:rPr>
        <w:t>分）</w:t>
      </w:r>
    </w:p>
    <w:p w14:paraId="5FB42E2F" w14:textId="77777777" w:rsidR="0094795E" w:rsidRDefault="0094795E">
      <w:pPr>
        <w:adjustRightInd/>
        <w:rPr>
          <w:rFonts w:ascii="游明朝" w:hAnsi="游明朝" w:cs="Times New Roman"/>
        </w:rPr>
      </w:pPr>
      <w:r>
        <w:rPr>
          <w:rFonts w:cs="Century"/>
          <w:sz w:val="18"/>
          <w:szCs w:val="18"/>
        </w:rPr>
        <w:t>3</w:t>
      </w:r>
      <w:r>
        <w:rPr>
          <w:rFonts w:hint="eastAsia"/>
          <w:sz w:val="18"/>
          <w:szCs w:val="18"/>
        </w:rPr>
        <w:t>．意見共有での気付きを問</w:t>
      </w:r>
      <w:r>
        <w:rPr>
          <w:rFonts w:cs="Century"/>
          <w:sz w:val="18"/>
          <w:szCs w:val="18"/>
        </w:rPr>
        <w:t>5</w:t>
      </w:r>
      <w:r>
        <w:rPr>
          <w:rFonts w:hint="eastAsia"/>
          <w:sz w:val="18"/>
          <w:szCs w:val="18"/>
        </w:rPr>
        <w:t>として記入させ、回収する。（</w:t>
      </w:r>
      <w:r>
        <w:rPr>
          <w:rFonts w:cs="Century"/>
          <w:sz w:val="18"/>
          <w:szCs w:val="18"/>
        </w:rPr>
        <w:t>5</w:t>
      </w:r>
      <w:r>
        <w:rPr>
          <w:rFonts w:hint="eastAsia"/>
          <w:sz w:val="18"/>
          <w:szCs w:val="18"/>
        </w:rPr>
        <w:t>分程度）</w:t>
      </w:r>
    </w:p>
    <w:p w14:paraId="63F75A6D" w14:textId="77777777" w:rsidR="0094795E" w:rsidRDefault="0094795E" w:rsidP="0094795E">
      <w:pPr>
        <w:adjustRightInd/>
        <w:spacing w:line="300" w:lineRule="exact"/>
        <w:ind w:left="363"/>
        <w:rPr>
          <w:rFonts w:ascii="游明朝" w:hAnsi="游明朝" w:cs="Times New Roman"/>
        </w:rPr>
      </w:pPr>
      <w:r>
        <w:rPr>
          <w:rFonts w:hint="eastAsia"/>
          <w:sz w:val="18"/>
          <w:szCs w:val="18"/>
        </w:rPr>
        <w:t>※</w:t>
      </w:r>
      <w:r>
        <w:rPr>
          <w:rFonts w:hint="eastAsia"/>
          <w:sz w:val="18"/>
          <w:szCs w:val="18"/>
          <w:u w:val="wave" w:color="000000"/>
        </w:rPr>
        <w:t>基本的に評価はしない</w:t>
      </w:r>
      <w:r>
        <w:rPr>
          <w:rFonts w:hint="eastAsia"/>
          <w:sz w:val="18"/>
          <w:szCs w:val="18"/>
        </w:rPr>
        <w:t>。</w:t>
      </w:r>
    </w:p>
    <w:p w14:paraId="2354E868" w14:textId="77777777" w:rsidR="0094795E" w:rsidRDefault="0094795E" w:rsidP="0094795E">
      <w:pPr>
        <w:adjustRightInd/>
        <w:spacing w:line="300" w:lineRule="exact"/>
        <w:ind w:left="363"/>
        <w:rPr>
          <w:rFonts w:ascii="游明朝" w:hAnsi="游明朝" w:cs="Times New Roman"/>
        </w:rPr>
      </w:pPr>
      <w:r>
        <w:rPr>
          <w:rFonts w:hint="eastAsia"/>
          <w:sz w:val="18"/>
          <w:szCs w:val="18"/>
        </w:rPr>
        <w:t>※必要な場合であっても、以下の三段階程度に留めておくことを推奨する。</w:t>
      </w:r>
    </w:p>
    <w:p w14:paraId="0B64AB56"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いずれも、机間巡視でディスカッションの様子を加味する前提とする。</w:t>
      </w:r>
    </w:p>
    <w:p w14:paraId="300DB5A5"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Ａ：積極的にディスカッションに加わっており、各問に主体的に取り組まれている上、志がうまくまとめられている。</w:t>
      </w:r>
    </w:p>
    <w:p w14:paraId="18FE45A6"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Ｂ：ディスカッションには適切に加わっており、問に対する回答も一定の基準を満たしている。</w:t>
      </w:r>
    </w:p>
    <w:p w14:paraId="6DC2A873" w14:textId="77777777" w:rsidR="0094795E" w:rsidRDefault="0094795E" w:rsidP="0094795E">
      <w:pPr>
        <w:adjustRightInd/>
        <w:spacing w:line="300" w:lineRule="exact"/>
        <w:ind w:left="363"/>
        <w:rPr>
          <w:rFonts w:ascii="游明朝" w:hAnsi="游明朝" w:cs="Times New Roman"/>
        </w:rPr>
      </w:pPr>
      <w:r>
        <w:rPr>
          <w:rFonts w:hint="eastAsia"/>
          <w:sz w:val="18"/>
          <w:szCs w:val="18"/>
        </w:rPr>
        <w:t xml:space="preserve">　Ｃ：ディスカッションには消極的で、一定以上の回答がなされていない。</w:t>
      </w:r>
    </w:p>
    <w:p w14:paraId="5FC537FD" w14:textId="77777777" w:rsidR="0094795E" w:rsidRDefault="0094795E">
      <w:pPr>
        <w:adjustRightInd/>
        <w:rPr>
          <w:rFonts w:ascii="游明朝" w:hAnsi="游明朝" w:cs="Times New Roman"/>
        </w:rPr>
      </w:pPr>
    </w:p>
    <w:p w14:paraId="2C01DAA0" w14:textId="77777777" w:rsidR="0094795E" w:rsidRDefault="0094795E">
      <w:pPr>
        <w:adjustRightInd/>
        <w:rPr>
          <w:rFonts w:ascii="游明朝" w:hAnsi="游明朝" w:cs="Times New Roman"/>
        </w:rPr>
      </w:pPr>
    </w:p>
    <w:p w14:paraId="5E2CED50" w14:textId="3DB49D14" w:rsidR="0094795E" w:rsidRDefault="0094795E">
      <w:pPr>
        <w:adjustRightInd/>
        <w:spacing w:line="392" w:lineRule="exact"/>
        <w:rPr>
          <w:rFonts w:ascii="游明朝" w:hAnsi="游明朝" w:cs="Times New Roman"/>
        </w:rPr>
      </w:pPr>
      <w:r>
        <w:rPr>
          <w:rFonts w:hint="eastAsia"/>
          <w:sz w:val="30"/>
          <w:szCs w:val="30"/>
        </w:rPr>
        <w:t>【</w:t>
      </w:r>
      <w:r>
        <w:rPr>
          <w:rFonts w:ascii="BIZ UDPゴシック" w:hAnsi="BIZ UDPゴシック" w:cs="BIZ UDPゴシック"/>
          <w:sz w:val="30"/>
          <w:szCs w:val="30"/>
        </w:rPr>
        <w:t>2</w:t>
      </w:r>
      <w:r w:rsidR="00D40B54">
        <w:rPr>
          <w:rFonts w:ascii="BIZ UDPゴシック" w:hAnsi="BIZ UDPゴシック" w:cs="BIZ UDPゴシック" w:hint="eastAsia"/>
          <w:sz w:val="30"/>
          <w:szCs w:val="30"/>
        </w:rPr>
        <w:t>～</w:t>
      </w:r>
      <w:r w:rsidR="00D40B54">
        <w:rPr>
          <w:rFonts w:ascii="BIZ UDPゴシック" w:hAnsi="BIZ UDPゴシック" w:cs="BIZ UDPゴシック" w:hint="eastAsia"/>
          <w:sz w:val="30"/>
          <w:szCs w:val="30"/>
        </w:rPr>
        <w:t>3</w:t>
      </w:r>
      <w:r>
        <w:rPr>
          <w:rFonts w:ascii="游明朝" w:eastAsia="BIZ UDPゴシック" w:hAnsi="游明朝" w:cs="BIZ UDPゴシック" w:hint="eastAsia"/>
          <w:sz w:val="30"/>
          <w:szCs w:val="30"/>
        </w:rPr>
        <w:t>コマ</w:t>
      </w:r>
      <w:r>
        <w:rPr>
          <w:rFonts w:cs="Century"/>
          <w:sz w:val="30"/>
          <w:szCs w:val="30"/>
        </w:rPr>
        <w:t>ver.</w:t>
      </w:r>
      <w:r>
        <w:rPr>
          <w:rFonts w:hint="eastAsia"/>
          <w:sz w:val="30"/>
          <w:szCs w:val="30"/>
        </w:rPr>
        <w:t xml:space="preserve">　</w:t>
      </w:r>
      <w:r>
        <w:rPr>
          <w:rFonts w:hint="eastAsia"/>
        </w:rPr>
        <w:t>個別回答～意見共有～合意形成</w:t>
      </w:r>
      <w:r>
        <w:rPr>
          <w:rFonts w:hint="eastAsia"/>
          <w:sz w:val="30"/>
          <w:szCs w:val="30"/>
        </w:rPr>
        <w:t>】</w:t>
      </w:r>
    </w:p>
    <w:p w14:paraId="7C98F0F2" w14:textId="3618EA54" w:rsidR="0094795E" w:rsidRDefault="0094795E" w:rsidP="0094795E">
      <w:pPr>
        <w:adjustRightInd/>
        <w:spacing w:line="300" w:lineRule="exact"/>
        <w:ind w:left="360" w:hangingChars="200" w:hanging="360"/>
        <w:rPr>
          <w:rFonts w:ascii="游明朝" w:hAnsi="游明朝" w:cs="Times New Roman"/>
        </w:rPr>
      </w:pPr>
      <w:r>
        <w:rPr>
          <w:rFonts w:cs="Century"/>
          <w:sz w:val="18"/>
          <w:szCs w:val="18"/>
        </w:rPr>
        <w:t>4</w:t>
      </w:r>
      <w:r>
        <w:rPr>
          <w:rFonts w:hint="eastAsia"/>
          <w:sz w:val="18"/>
          <w:szCs w:val="18"/>
        </w:rPr>
        <w:t>．上記１～３を第１時限で実施。但し１コマ</w:t>
      </w:r>
      <w:r>
        <w:rPr>
          <w:rFonts w:cs="Century"/>
          <w:sz w:val="18"/>
          <w:szCs w:val="18"/>
        </w:rPr>
        <w:t>ver.</w:t>
      </w:r>
      <w:r>
        <w:rPr>
          <w:rFonts w:hint="eastAsia"/>
          <w:sz w:val="18"/>
          <w:szCs w:val="18"/>
        </w:rPr>
        <w:t>と異なり、</w:t>
      </w:r>
      <w:r w:rsidRPr="00E75B9E">
        <w:rPr>
          <w:rFonts w:hint="eastAsia"/>
          <w:sz w:val="18"/>
          <w:szCs w:val="18"/>
          <w:u w:val="wave"/>
        </w:rPr>
        <w:t>意見共有し、「今、自分達がやるべきこと、考えておくべきこと」を合意形成させる点に留意</w:t>
      </w:r>
      <w:r>
        <w:rPr>
          <w:rFonts w:hint="eastAsia"/>
          <w:sz w:val="18"/>
          <w:szCs w:val="18"/>
        </w:rPr>
        <w:t>する。進行役にまとめる際の注意点を伝える。「グループメンバーの総意であること、メンバーの意見が全て入っていること」</w:t>
      </w:r>
    </w:p>
    <w:p w14:paraId="126080C8" w14:textId="74E279FF" w:rsidR="0094795E" w:rsidRDefault="0094795E" w:rsidP="00FA268C">
      <w:pPr>
        <w:adjustRightInd/>
        <w:spacing w:line="300" w:lineRule="exact"/>
        <w:ind w:left="360" w:hangingChars="200" w:hanging="360"/>
        <w:rPr>
          <w:rFonts w:ascii="游明朝" w:hAnsi="游明朝" w:cs="Times New Roman"/>
        </w:rPr>
      </w:pPr>
      <w:r>
        <w:rPr>
          <w:rFonts w:hint="eastAsia"/>
          <w:sz w:val="18"/>
          <w:szCs w:val="18"/>
        </w:rPr>
        <w:t xml:space="preserve">　　第２時限は最初からグループ毎に着席を指示。各代表にグループ意見を板書させる。</w:t>
      </w:r>
      <w:r>
        <w:rPr>
          <w:rFonts w:hint="eastAsia"/>
          <w:sz w:val="18"/>
          <w:szCs w:val="18"/>
          <w:u w:val="single" w:color="000000"/>
        </w:rPr>
        <w:t>並んだ意見をグループで一つにまと</w:t>
      </w:r>
      <w:r>
        <w:rPr>
          <w:rFonts w:hint="eastAsia"/>
          <w:sz w:val="18"/>
          <w:szCs w:val="18"/>
        </w:rPr>
        <w:t xml:space="preserve">　　　</w:t>
      </w:r>
      <w:r>
        <w:rPr>
          <w:rFonts w:hint="eastAsia"/>
          <w:sz w:val="18"/>
          <w:szCs w:val="18"/>
          <w:u w:val="single" w:color="000000"/>
        </w:rPr>
        <w:t>める</w:t>
      </w:r>
      <w:r>
        <w:rPr>
          <w:rFonts w:hint="eastAsia"/>
          <w:sz w:val="18"/>
          <w:szCs w:val="18"/>
        </w:rPr>
        <w:t>よう指示。（導入含めて３０分を目途）</w:t>
      </w:r>
      <w:r>
        <w:rPr>
          <w:rFonts w:cs="Century"/>
        </w:rPr>
        <w:t xml:space="preserve">  </w:t>
      </w:r>
      <w:r>
        <w:rPr>
          <w:rFonts w:hint="eastAsia"/>
          <w:sz w:val="18"/>
          <w:szCs w:val="18"/>
        </w:rPr>
        <w:t>※１時限目に合意形成ができていなければ、２時限目を使う。</w:t>
      </w:r>
    </w:p>
    <w:p w14:paraId="1B393EB7" w14:textId="77777777" w:rsidR="0094795E" w:rsidRDefault="0094795E">
      <w:pPr>
        <w:adjustRightInd/>
        <w:rPr>
          <w:rFonts w:ascii="游明朝" w:hAnsi="游明朝" w:cs="Times New Roman"/>
        </w:rPr>
      </w:pPr>
    </w:p>
    <w:p w14:paraId="7E27C5F2" w14:textId="77777777" w:rsidR="0094795E" w:rsidRDefault="0094795E" w:rsidP="0094795E">
      <w:pPr>
        <w:adjustRightInd/>
        <w:spacing w:line="300" w:lineRule="exact"/>
        <w:rPr>
          <w:rFonts w:ascii="游明朝" w:hAnsi="游明朝" w:cs="Times New Roman"/>
        </w:rPr>
      </w:pPr>
      <w:r>
        <w:rPr>
          <w:rFonts w:cs="Century"/>
          <w:sz w:val="18"/>
          <w:szCs w:val="18"/>
        </w:rPr>
        <w:t>5</w:t>
      </w:r>
      <w:r>
        <w:rPr>
          <w:rFonts w:hint="eastAsia"/>
          <w:sz w:val="18"/>
          <w:szCs w:val="18"/>
        </w:rPr>
        <w:t>．意見がまとまったグループから</w:t>
      </w:r>
      <w:r>
        <w:rPr>
          <w:rFonts w:hint="eastAsia"/>
          <w:sz w:val="18"/>
          <w:szCs w:val="18"/>
          <w:u w:val="single" w:color="000000"/>
        </w:rPr>
        <w:t>代表者が板書</w:t>
      </w:r>
      <w:r>
        <w:rPr>
          <w:rFonts w:hint="eastAsia"/>
          <w:sz w:val="18"/>
          <w:szCs w:val="18"/>
        </w:rPr>
        <w:t>。全てが揃ったところで見比べさせ、</w:t>
      </w:r>
      <w:r>
        <w:rPr>
          <w:rFonts w:hint="eastAsia"/>
          <w:sz w:val="18"/>
          <w:szCs w:val="18"/>
          <w:u w:val="single" w:color="000000"/>
        </w:rPr>
        <w:t>各代表から意見</w:t>
      </w:r>
      <w:r>
        <w:rPr>
          <w:rFonts w:hint="eastAsia"/>
          <w:sz w:val="18"/>
          <w:szCs w:val="18"/>
        </w:rPr>
        <w:t>を出させる。</w:t>
      </w:r>
    </w:p>
    <w:p w14:paraId="56E1E274" w14:textId="77777777" w:rsidR="0094795E" w:rsidRDefault="0094795E" w:rsidP="00FA268C">
      <w:pPr>
        <w:adjustRightInd/>
        <w:spacing w:line="300" w:lineRule="exact"/>
        <w:ind w:left="360" w:hangingChars="200" w:hanging="360"/>
        <w:rPr>
          <w:rFonts w:ascii="游明朝" w:hAnsi="游明朝" w:cs="Times New Roman"/>
        </w:rPr>
      </w:pPr>
      <w:r>
        <w:rPr>
          <w:rFonts w:hint="eastAsia"/>
          <w:sz w:val="18"/>
          <w:szCs w:val="18"/>
        </w:rPr>
        <w:t xml:space="preserve">　（※ここで教員が強引に一つにまとめる手法もあるが、立派な意見に仕上げるためではなく、全ての意見を含んだ妥協案・　　折衷案を自分達で作り上げることの重要性を教授することを目的とするため、教員は口を出さないこと。）最終作業は原　　則として代表同士の話し合いになるが、この段階でこの作業を生徒達が自分事にしていれば、自由に意見が出る。（</w:t>
      </w:r>
      <w:r>
        <w:rPr>
          <w:rFonts w:cs="Century"/>
          <w:sz w:val="18"/>
          <w:szCs w:val="18"/>
        </w:rPr>
        <w:t>10</w:t>
      </w:r>
      <w:r>
        <w:rPr>
          <w:rFonts w:hint="eastAsia"/>
          <w:sz w:val="18"/>
          <w:szCs w:val="18"/>
        </w:rPr>
        <w:t>分　　～</w:t>
      </w:r>
      <w:r>
        <w:rPr>
          <w:rFonts w:cs="Century"/>
          <w:sz w:val="18"/>
          <w:szCs w:val="18"/>
        </w:rPr>
        <w:t>15</w:t>
      </w:r>
      <w:r>
        <w:rPr>
          <w:rFonts w:hint="eastAsia"/>
          <w:sz w:val="18"/>
          <w:szCs w:val="18"/>
        </w:rPr>
        <w:t>分を目途）</w:t>
      </w:r>
    </w:p>
    <w:p w14:paraId="32B95AA0" w14:textId="77777777" w:rsidR="0094795E" w:rsidRDefault="0094795E">
      <w:pPr>
        <w:adjustRightInd/>
        <w:rPr>
          <w:rFonts w:ascii="游明朝" w:hAnsi="游明朝" w:cs="Times New Roman"/>
        </w:rPr>
      </w:pPr>
    </w:p>
    <w:p w14:paraId="4026032B" w14:textId="0B9BE3D5" w:rsidR="0094795E" w:rsidRDefault="0094795E">
      <w:pPr>
        <w:adjustRightInd/>
        <w:rPr>
          <w:rFonts w:ascii="游明朝" w:hAnsi="游明朝" w:cs="Times New Roman"/>
        </w:rPr>
      </w:pPr>
      <w:r>
        <w:rPr>
          <w:rFonts w:cs="Century"/>
          <w:sz w:val="18"/>
          <w:szCs w:val="18"/>
        </w:rPr>
        <w:t>6</w:t>
      </w:r>
      <w:r>
        <w:rPr>
          <w:rFonts w:hint="eastAsia"/>
          <w:sz w:val="18"/>
          <w:szCs w:val="18"/>
        </w:rPr>
        <w:t>．ここまでに十分な話し合いがされていれば、ほぼ意見はまとまるため、それをクラスの意見として完成。</w:t>
      </w:r>
    </w:p>
    <w:p w14:paraId="0D546E14" w14:textId="77777777" w:rsidR="0094795E" w:rsidRDefault="0094795E">
      <w:pPr>
        <w:adjustRightInd/>
        <w:rPr>
          <w:sz w:val="18"/>
          <w:szCs w:val="18"/>
        </w:rPr>
      </w:pPr>
      <w:r>
        <w:rPr>
          <w:rFonts w:cs="Century"/>
          <w:sz w:val="18"/>
          <w:szCs w:val="18"/>
        </w:rPr>
        <w:t>7</w:t>
      </w:r>
      <w:r>
        <w:rPr>
          <w:rFonts w:hint="eastAsia"/>
          <w:sz w:val="18"/>
          <w:szCs w:val="18"/>
        </w:rPr>
        <w:t>．さらに各クラスの意見を集め、代表者を集めて合意形成すれば、その学校（学年）の意見としてまとめることも可能。</w:t>
      </w:r>
    </w:p>
    <w:p w14:paraId="2901992F" w14:textId="4BBC819C" w:rsidR="00222D2C" w:rsidRPr="00222D2C" w:rsidRDefault="00222D2C">
      <w:pPr>
        <w:adjustRightInd/>
        <w:rPr>
          <w:rFonts w:ascii="游明朝" w:hAnsi="游明朝" w:cs="Times New Roman"/>
        </w:rPr>
      </w:pPr>
      <w:r>
        <w:rPr>
          <w:rFonts w:hint="eastAsia"/>
          <w:sz w:val="18"/>
          <w:szCs w:val="18"/>
        </w:rPr>
        <w:t xml:space="preserve">　　※　時間に余裕があれば、過去のアピール文と自分達で合意形成した志を比較して意見交換することも可能。</w:t>
      </w:r>
    </w:p>
    <w:sectPr w:rsidR="00222D2C" w:rsidRPr="00222D2C" w:rsidSect="0094795E">
      <w:type w:val="continuous"/>
      <w:pgSz w:w="11906" w:h="16838"/>
      <w:pgMar w:top="850" w:right="850" w:bottom="850" w:left="850" w:header="720" w:footer="720" w:gutter="0"/>
      <w:pgNumType w:start="1"/>
      <w:cols w:space="720"/>
      <w:noEndnote/>
      <w:docGrid w:type="linesAndChar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00C6D" w14:textId="77777777" w:rsidR="008114F4" w:rsidRDefault="008114F4">
      <w:r>
        <w:separator/>
      </w:r>
    </w:p>
  </w:endnote>
  <w:endnote w:type="continuationSeparator" w:id="0">
    <w:p w14:paraId="00E45033" w14:textId="77777777" w:rsidR="008114F4" w:rsidRDefault="0081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890BE" w14:textId="77777777" w:rsidR="008114F4" w:rsidRDefault="008114F4">
      <w:r>
        <w:rPr>
          <w:rFonts w:ascii="游明朝" w:hAnsi="游明朝" w:cs="Times New Roman"/>
          <w:color w:val="auto"/>
          <w:sz w:val="2"/>
          <w:szCs w:val="2"/>
        </w:rPr>
        <w:continuationSeparator/>
      </w:r>
    </w:p>
  </w:footnote>
  <w:footnote w:type="continuationSeparator" w:id="0">
    <w:p w14:paraId="18EBA068" w14:textId="77777777" w:rsidR="008114F4" w:rsidRDefault="008114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hyphenationZone w:val="0"/>
  <w:drawingGridHorizontalSpacing w:val="1"/>
  <w:drawingGridVerticalSpacing w:val="189"/>
  <w:displayHorizontalDrawingGridEvery w:val="0"/>
  <w:displayVerticalDrawingGridEvery w:val="2"/>
  <w:doNotShadeFormData/>
  <w:characterSpacingControl w:val="compressPunctuation"/>
  <w:noLineBreaksAfter w:lang="ja-JP" w:val="([{〈《「『【〔〝〳〴（［｛｢"/>
  <w:noLineBreaksBefore w:lang="ja-JP" w:val="!),.?]}、。〉》」』】〕〟〵！），．？］｝｡｣､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95E"/>
    <w:rsid w:val="00015D5F"/>
    <w:rsid w:val="00213BB8"/>
    <w:rsid w:val="00222D2C"/>
    <w:rsid w:val="00240A85"/>
    <w:rsid w:val="002F1875"/>
    <w:rsid w:val="002F70BD"/>
    <w:rsid w:val="004B3FAF"/>
    <w:rsid w:val="004F029B"/>
    <w:rsid w:val="00512325"/>
    <w:rsid w:val="00535D25"/>
    <w:rsid w:val="006577D5"/>
    <w:rsid w:val="0076738E"/>
    <w:rsid w:val="008114F4"/>
    <w:rsid w:val="00841499"/>
    <w:rsid w:val="008F30AB"/>
    <w:rsid w:val="0094795E"/>
    <w:rsid w:val="00970159"/>
    <w:rsid w:val="00A213A2"/>
    <w:rsid w:val="00A822B4"/>
    <w:rsid w:val="00AC3833"/>
    <w:rsid w:val="00B072E4"/>
    <w:rsid w:val="00BC5D20"/>
    <w:rsid w:val="00D40B54"/>
    <w:rsid w:val="00D8429C"/>
    <w:rsid w:val="00DC1C17"/>
    <w:rsid w:val="00DF03BE"/>
    <w:rsid w:val="00E75B9E"/>
    <w:rsid w:val="00E76C98"/>
    <w:rsid w:val="00E825EB"/>
    <w:rsid w:val="00E9444D"/>
    <w:rsid w:val="00FA2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DDD695F"/>
  <w14:defaultImageDpi w14:val="96"/>
  <w15:docId w15:val="{266BA262-B173-4D29-90DE-8068EB5E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Century" w:hAnsi="Century"/>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94795E"/>
    <w:pPr>
      <w:tabs>
        <w:tab w:val="center" w:pos="4252"/>
        <w:tab w:val="right" w:pos="8504"/>
      </w:tabs>
      <w:snapToGrid w:val="0"/>
    </w:pPr>
  </w:style>
  <w:style w:type="character" w:customStyle="1" w:styleId="a6">
    <w:name w:val="ヘッダー (文字)"/>
    <w:basedOn w:val="a0"/>
    <w:link w:val="a5"/>
    <w:uiPriority w:val="99"/>
    <w:rsid w:val="0094795E"/>
    <w:rPr>
      <w:rFonts w:ascii="Century" w:hAnsi="Century"/>
      <w:color w:val="000000"/>
      <w:kern w:val="0"/>
      <w:szCs w:val="21"/>
    </w:rPr>
  </w:style>
  <w:style w:type="paragraph" w:styleId="a7">
    <w:name w:val="footer"/>
    <w:basedOn w:val="a"/>
    <w:link w:val="a8"/>
    <w:uiPriority w:val="99"/>
    <w:unhideWhenUsed/>
    <w:rsid w:val="0094795E"/>
    <w:pPr>
      <w:tabs>
        <w:tab w:val="center" w:pos="4252"/>
        <w:tab w:val="right" w:pos="8504"/>
      </w:tabs>
      <w:snapToGrid w:val="0"/>
    </w:pPr>
  </w:style>
  <w:style w:type="character" w:customStyle="1" w:styleId="a8">
    <w:name w:val="フッター (文字)"/>
    <w:basedOn w:val="a0"/>
    <w:link w:val="a7"/>
    <w:uiPriority w:val="99"/>
    <w:rsid w:val="0094795E"/>
    <w:rPr>
      <w:rFonts w:ascii="Century" w:hAnsi="Century"/>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澤田和幸</dc:creator>
  <cp:keywords/>
  <dc:description/>
  <cp:lastModifiedBy>km-澤田　和幸</cp:lastModifiedBy>
  <cp:revision>2</cp:revision>
  <cp:lastPrinted>2025-10-08T01:37:00Z</cp:lastPrinted>
  <dcterms:created xsi:type="dcterms:W3CDTF">2025-10-09T23:10:00Z</dcterms:created>
  <dcterms:modified xsi:type="dcterms:W3CDTF">2025-10-09T23:10:00Z</dcterms:modified>
</cp:coreProperties>
</file>