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F6C26" w14:textId="4DABAB6F" w:rsidR="008311A2" w:rsidRDefault="000C05ED">
      <w:pPr>
        <w:adjustRightInd/>
        <w:rPr>
          <w:rFonts w:ascii="ＭＳ 明朝" w:hAnsi="Times New Roman" w:cs="Times New Roman"/>
        </w:rPr>
      </w:pPr>
      <w:r>
        <w:rPr>
          <w:rFonts w:cs="Century" w:hint="eastAsia"/>
        </w:rPr>
        <w:t>○</w:t>
      </w:r>
      <w:r w:rsidR="008311A2">
        <w:rPr>
          <w:rFonts w:hint="eastAsia"/>
        </w:rPr>
        <w:t>年</w:t>
      </w:r>
      <w:r>
        <w:rPr>
          <w:rFonts w:cs="Century" w:hint="eastAsia"/>
        </w:rPr>
        <w:t>○</w:t>
      </w:r>
      <w:r w:rsidR="008311A2">
        <w:rPr>
          <w:rFonts w:hint="eastAsia"/>
        </w:rPr>
        <w:t>学期</w:t>
      </w:r>
      <w:r w:rsidR="00F90772">
        <w:rPr>
          <w:rFonts w:hint="eastAsia"/>
        </w:rPr>
        <w:t>_</w:t>
      </w:r>
      <w:r w:rsidR="00F90772">
        <w:rPr>
          <w:rFonts w:hint="eastAsia"/>
        </w:rPr>
        <w:t>高校</w:t>
      </w:r>
      <w:r w:rsidR="008311A2">
        <w:rPr>
          <w:rFonts w:hint="eastAsia"/>
        </w:rPr>
        <w:t>宗教</w:t>
      </w:r>
      <w:r w:rsidR="008311A2">
        <w:rPr>
          <w:rFonts w:cs="Century"/>
        </w:rPr>
        <w:t xml:space="preserve">                                                           </w:t>
      </w:r>
      <w:r w:rsidR="008311A2">
        <w:rPr>
          <w:rFonts w:hint="eastAsia"/>
        </w:rPr>
        <w:t xml:space="preserve">　　　</w:t>
      </w:r>
      <w:r w:rsidR="008311A2">
        <w:rPr>
          <w:rFonts w:cs="Century"/>
        </w:rPr>
        <w:t>202</w:t>
      </w:r>
      <w:r>
        <w:rPr>
          <w:rFonts w:cs="Century" w:hint="eastAsia"/>
        </w:rPr>
        <w:t>○</w:t>
      </w:r>
      <w:r w:rsidR="008311A2">
        <w:rPr>
          <w:rFonts w:cs="Century"/>
        </w:rPr>
        <w:t>.</w:t>
      </w:r>
      <w:r>
        <w:rPr>
          <w:rFonts w:cs="Century" w:hint="eastAsia"/>
        </w:rPr>
        <w:t>○</w:t>
      </w:r>
      <w:r w:rsidR="008311A2">
        <w:rPr>
          <w:rFonts w:cs="Century"/>
        </w:rPr>
        <w:t>.</w:t>
      </w:r>
      <w:r>
        <w:rPr>
          <w:rFonts w:cs="Century" w:hint="eastAsia"/>
        </w:rPr>
        <w:t>○</w:t>
      </w:r>
    </w:p>
    <w:p w14:paraId="44C4AE2B" w14:textId="77777777" w:rsidR="008311A2" w:rsidRDefault="008311A2">
      <w:pPr>
        <w:adjustRightInd/>
        <w:jc w:val="center"/>
        <w:rPr>
          <w:rFonts w:ascii="ＭＳ 明朝" w:hAnsi="Times New Roman" w:cs="Times New Roman"/>
        </w:rPr>
      </w:pPr>
    </w:p>
    <w:p w14:paraId="485A8296" w14:textId="162DF393" w:rsidR="008311A2" w:rsidRDefault="008311A2">
      <w:pPr>
        <w:adjustRightInd/>
        <w:spacing w:line="374" w:lineRule="exact"/>
        <w:jc w:val="center"/>
        <w:rPr>
          <w:rFonts w:ascii="ＭＳ 明朝" w:hAnsi="Times New Roman" w:cs="Times New Roman"/>
        </w:rPr>
      </w:pPr>
      <w:r>
        <w:rPr>
          <w:rFonts w:ascii="ＭＳ 明朝" w:eastAsia="BIZ UDPゴシック" w:hAnsi="游明朝" w:cs="BIZ UDPゴシック" w:hint="eastAsia"/>
          <w:sz w:val="28"/>
          <w:szCs w:val="28"/>
        </w:rPr>
        <w:t>浄土宗からのメッセージに対する志を立てる</w:t>
      </w:r>
    </w:p>
    <w:p w14:paraId="53508710" w14:textId="77777777" w:rsidR="008311A2" w:rsidRDefault="008311A2">
      <w:pPr>
        <w:adjustRightInd/>
        <w:rPr>
          <w:rFonts w:ascii="ＭＳ 明朝" w:hAnsi="Times New Roman" w:cs="Times New Roman"/>
        </w:rPr>
      </w:pPr>
    </w:p>
    <w:p w14:paraId="70382635" w14:textId="612304DB" w:rsidR="00B70F1A" w:rsidRPr="00B70F1A" w:rsidRDefault="008311A2" w:rsidP="00B70F1A">
      <w:pPr>
        <w:adjustRightInd/>
        <w:rPr>
          <w:sz w:val="18"/>
          <w:szCs w:val="18"/>
        </w:rPr>
      </w:pPr>
      <w:r>
        <w:rPr>
          <w:rFonts w:hint="eastAsia"/>
        </w:rPr>
        <w:t xml:space="preserve">　</w:t>
      </w:r>
      <w:r w:rsidR="00B70F1A" w:rsidRPr="00B70F1A">
        <w:rPr>
          <w:rFonts w:hint="eastAsia"/>
          <w:sz w:val="18"/>
          <w:szCs w:val="18"/>
        </w:rPr>
        <w:t>令和６年、浄土宗開宗</w:t>
      </w:r>
      <w:r w:rsidR="00B70F1A" w:rsidRPr="00B70F1A">
        <w:rPr>
          <w:rFonts w:hint="eastAsia"/>
          <w:sz w:val="18"/>
          <w:szCs w:val="18"/>
        </w:rPr>
        <w:t>850</w:t>
      </w:r>
      <w:r w:rsidR="00B70F1A" w:rsidRPr="00B70F1A">
        <w:rPr>
          <w:rFonts w:hint="eastAsia"/>
          <w:sz w:val="18"/>
          <w:szCs w:val="18"/>
        </w:rPr>
        <w:t>年を記念し</w:t>
      </w:r>
      <w:r w:rsidR="00B70F1A">
        <w:rPr>
          <w:rFonts w:hint="eastAsia"/>
          <w:sz w:val="18"/>
          <w:szCs w:val="18"/>
        </w:rPr>
        <w:t>、</w:t>
      </w:r>
      <w:r w:rsidR="00B70F1A" w:rsidRPr="00B70F1A">
        <w:rPr>
          <w:rFonts w:hint="eastAsia"/>
          <w:sz w:val="18"/>
          <w:szCs w:val="18"/>
        </w:rPr>
        <w:t>浄土宗から宗立宗門校生の皆さんにメッセージが発出されました。</w:t>
      </w:r>
    </w:p>
    <w:p w14:paraId="77CEDB62" w14:textId="4DC02978" w:rsidR="00B70F1A" w:rsidRPr="00B70F1A" w:rsidRDefault="00B70F1A" w:rsidP="00B70F1A">
      <w:pPr>
        <w:adjustRightInd/>
        <w:rPr>
          <w:sz w:val="18"/>
          <w:szCs w:val="18"/>
        </w:rPr>
      </w:pPr>
      <w:r w:rsidRPr="00B70F1A">
        <w:rPr>
          <w:rFonts w:hint="eastAsia"/>
          <w:sz w:val="18"/>
          <w:szCs w:val="18"/>
        </w:rPr>
        <w:t>これは浄土宗を開いた法然上人の教えをもとにしたものです。このメッセージに対するみなさんの志を立ててみましょう</w:t>
      </w:r>
    </w:p>
    <w:p w14:paraId="535A5118" w14:textId="55C334D6" w:rsidR="008311A2" w:rsidRDefault="008311A2">
      <w:pPr>
        <w:adjustRightInd/>
        <w:rPr>
          <w:sz w:val="18"/>
          <w:szCs w:val="18"/>
        </w:rPr>
      </w:pPr>
    </w:p>
    <w:p w14:paraId="597E4ADD" w14:textId="77777777" w:rsidR="00392D9C" w:rsidRPr="00392D9C" w:rsidRDefault="00392D9C">
      <w:pPr>
        <w:adjustRightInd/>
        <w:rPr>
          <w:rFonts w:ascii="ＭＳ 明朝" w:hAnsi="Times New Roman" w:cs="Times New Roman"/>
          <w:sz w:val="18"/>
          <w:szCs w:val="18"/>
        </w:rPr>
      </w:pPr>
    </w:p>
    <w:tbl>
      <w:tblPr>
        <w:tblW w:w="8857" w:type="dxa"/>
        <w:tblInd w:w="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7"/>
      </w:tblGrid>
      <w:tr w:rsidR="006138C0" w14:paraId="4FBBB793" w14:textId="77777777" w:rsidTr="00392D9C">
        <w:trPr>
          <w:trHeight w:val="4386"/>
        </w:trPr>
        <w:tc>
          <w:tcPr>
            <w:tcW w:w="8857" w:type="dxa"/>
            <w:tcBorders>
              <w:top w:val="dashDotStroked" w:sz="4" w:space="0" w:color="000000"/>
              <w:left w:val="dashDotStroked" w:sz="4" w:space="0" w:color="000000"/>
              <w:bottom w:val="dashDotStroked" w:sz="4" w:space="0" w:color="000000"/>
              <w:right w:val="dashDotStroked" w:sz="4" w:space="0" w:color="000000"/>
            </w:tcBorders>
          </w:tcPr>
          <w:p w14:paraId="4AE5EF38"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p w14:paraId="72170797" w14:textId="77777777" w:rsidR="008311A2" w:rsidRDefault="008311A2">
            <w:pPr>
              <w:suppressAutoHyphens/>
              <w:kinsoku w:val="0"/>
              <w:wordWrap w:val="0"/>
              <w:autoSpaceDE w:val="0"/>
              <w:autoSpaceDN w:val="0"/>
              <w:spacing w:line="334" w:lineRule="exact"/>
              <w:jc w:val="left"/>
              <w:rPr>
                <w:rFonts w:ascii="ＭＳ 明朝" w:hAnsi="Times New Roman" w:cs="Times New Roman"/>
              </w:rPr>
            </w:pPr>
            <w:r>
              <w:rPr>
                <w:rFonts w:cs="Century"/>
              </w:rPr>
              <w:t xml:space="preserve">   </w:t>
            </w:r>
            <w:r>
              <w:rPr>
                <w:rFonts w:ascii="ＭＳ 明朝" w:eastAsia="ＤＦ特太ゴシック体" w:hAnsi="游明朝" w:cs="ＤＦ特太ゴシック体" w:hint="eastAsia"/>
                <w:sz w:val="24"/>
                <w:szCs w:val="24"/>
              </w:rPr>
              <w:t>これからを生きるみなさんへ</w:t>
            </w:r>
          </w:p>
          <w:p w14:paraId="788B1A4C"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p w14:paraId="3E97437D" w14:textId="1FBE4D6B"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hint="eastAsia"/>
              </w:rPr>
              <w:t xml:space="preserve">　</w:t>
            </w:r>
            <w:r>
              <w:rPr>
                <w:rFonts w:ascii="ＭＳ 明朝" w:eastAsia="BIZ UDPゴシック" w:hAnsi="游明朝" w:cs="BIZ UDPゴシック" w:hint="eastAsia"/>
              </w:rPr>
              <w:t>法然上人は幼くして志を立て、すべての人が平等に救われる道をあきらめることなく追い求められました。その結果、お念仏こそが仏様の御心にかなう実践であるとして選び取られ、心の眼を開かれると、浄土宗を開くことを決意し、一生を通じて念仏を実践されたのです。</w:t>
            </w:r>
          </w:p>
          <w:p w14:paraId="0238FE4A" w14:textId="75029DE1"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hint="eastAsia"/>
              </w:rPr>
              <w:t xml:space="preserve">　</w:t>
            </w:r>
            <w:r>
              <w:rPr>
                <w:rFonts w:cs="Century"/>
              </w:rPr>
              <w:t xml:space="preserve"> </w:t>
            </w:r>
            <w:r>
              <w:rPr>
                <w:rFonts w:ascii="ＭＳ 明朝" w:eastAsia="BIZ UDPゴシック" w:hAnsi="游明朝" w:cs="BIZ UDPゴシック" w:hint="eastAsia"/>
              </w:rPr>
              <w:t>みなさんも、法然上人にならって、志を立て、自分の道を突き進んでください。ただし、①</w:t>
            </w:r>
            <w:r>
              <w:rPr>
                <w:rFonts w:ascii="ＭＳ 明朝" w:eastAsia="BIZ UDPゴシック" w:hAnsi="游明朝" w:cs="BIZ UDPゴシック" w:hint="eastAsia"/>
                <w:u w:val="single" w:color="000000"/>
              </w:rPr>
              <w:t>自己と他者がともに生かしあう「ともいき社会」</w:t>
            </w:r>
            <w:r>
              <w:rPr>
                <w:rFonts w:ascii="ＭＳ 明朝" w:eastAsia="BIZ UDPゴシック" w:hAnsi="游明朝" w:cs="BIZ UDPゴシック" w:hint="eastAsia"/>
              </w:rPr>
              <w:t>を実現させるには、②</w:t>
            </w:r>
            <w:r>
              <w:rPr>
                <w:rFonts w:ascii="ＭＳ 明朝" w:eastAsia="BIZ UDPゴシック" w:hAnsi="游明朝" w:cs="BIZ UDPゴシック" w:hint="eastAsia"/>
                <w:u w:val="single" w:color="000000"/>
              </w:rPr>
              <w:t>自分の幸せだけでなく、他のみんなの幸せも思い</w:t>
            </w:r>
            <w:r>
              <w:rPr>
                <w:rFonts w:ascii="ＭＳ 明朝" w:eastAsia="BIZ UDPゴシック" w:hAnsi="游明朝" w:cs="BIZ UDPゴシック" w:hint="eastAsia"/>
              </w:rPr>
              <w:t>、③</w:t>
            </w:r>
            <w:r>
              <w:rPr>
                <w:rFonts w:ascii="ＭＳ 明朝" w:eastAsia="BIZ UDPゴシック" w:hAnsi="游明朝" w:cs="BIZ UDPゴシック" w:hint="eastAsia"/>
                <w:u w:val="single" w:color="000000"/>
              </w:rPr>
              <w:t>みんなと一緒に取り組める道を選び取ることも大事です</w:t>
            </w:r>
            <w:r>
              <w:rPr>
                <w:rFonts w:ascii="ＭＳ 明朝" w:eastAsia="BIZ UDPゴシック" w:hAnsi="游明朝" w:cs="BIZ UDPゴシック" w:hint="eastAsia"/>
              </w:rPr>
              <w:t>。</w:t>
            </w:r>
          </w:p>
          <w:p w14:paraId="502B5DA5" w14:textId="7EA2EFD5"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hint="eastAsia"/>
              </w:rPr>
              <w:t xml:space="preserve">　</w:t>
            </w:r>
            <w:r>
              <w:rPr>
                <w:rFonts w:ascii="ＭＳ 明朝" w:eastAsia="BIZ UDPゴシック" w:hAnsi="游明朝" w:cs="BIZ UDPゴシック" w:hint="eastAsia"/>
              </w:rPr>
              <w:t>みなさんも心の眼を開いて自分の命の根源を尋ね、④</w:t>
            </w:r>
            <w:r>
              <w:rPr>
                <w:rFonts w:ascii="ＭＳ 明朝" w:eastAsia="BIZ UDPゴシック" w:hAnsi="游明朝" w:cs="BIZ UDPゴシック" w:hint="eastAsia"/>
                <w:u w:val="single" w:color="000000"/>
              </w:rPr>
              <w:t>仏様の大きな力に生かされていることに気づいてください</w:t>
            </w:r>
            <w:r w:rsidRPr="00F6649D">
              <w:rPr>
                <w:rFonts w:ascii="ＭＳ 明朝" w:eastAsia="BIZ UDPゴシック" w:hAnsi="游明朝" w:cs="BIZ UDPゴシック" w:hint="eastAsia"/>
                <w:u w:val="single"/>
              </w:rPr>
              <w:t>。</w:t>
            </w:r>
            <w:r>
              <w:rPr>
                <w:rFonts w:ascii="ＭＳ 明朝" w:eastAsia="BIZ UDPゴシック" w:hAnsi="游明朝" w:cs="BIZ UDPゴシック" w:hint="eastAsia"/>
                <w:u w:val="single" w:color="000000"/>
              </w:rPr>
              <w:t>そして、その仏様につながる命の根を培い、大切に育んでください</w:t>
            </w:r>
            <w:r>
              <w:rPr>
                <w:rFonts w:ascii="ＭＳ 明朝" w:eastAsia="BIZ UDPゴシック" w:hAnsi="游明朝" w:cs="BIZ UDPゴシック" w:hint="eastAsia"/>
              </w:rPr>
              <w:t>。</w:t>
            </w:r>
          </w:p>
          <w:p w14:paraId="2AB46CBE"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p w14:paraId="66BC7AC8"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ascii="ＭＳ 明朝" w:eastAsia="BIZ UDPゴシック" w:hAnsi="游明朝" w:cs="BIZ UDPゴシック" w:hint="eastAsia"/>
              </w:rPr>
              <w:t>令和</w:t>
            </w:r>
            <w:r>
              <w:rPr>
                <w:rFonts w:ascii="BIZ UDPゴシック" w:hAnsi="BIZ UDPゴシック" w:cs="BIZ UDPゴシック"/>
              </w:rPr>
              <w:t>6</w:t>
            </w:r>
            <w:r>
              <w:rPr>
                <w:rFonts w:ascii="ＭＳ 明朝" w:eastAsia="BIZ UDPゴシック" w:hAnsi="游明朝" w:cs="BIZ UDPゴシック" w:hint="eastAsia"/>
              </w:rPr>
              <w:t>年</w:t>
            </w:r>
            <w:r>
              <w:rPr>
                <w:rFonts w:ascii="BIZ UDPゴシック" w:hAnsi="BIZ UDPゴシック" w:cs="BIZ UDPゴシック"/>
              </w:rPr>
              <w:t>10</w:t>
            </w:r>
            <w:r>
              <w:rPr>
                <w:rFonts w:ascii="ＭＳ 明朝" w:eastAsia="BIZ UDPゴシック" w:hAnsi="游明朝" w:cs="BIZ UDPゴシック" w:hint="eastAsia"/>
              </w:rPr>
              <w:t>月</w:t>
            </w:r>
            <w:r>
              <w:rPr>
                <w:rFonts w:ascii="BIZ UDPゴシック" w:hAnsi="BIZ UDPゴシック" w:cs="BIZ UDPゴシック"/>
              </w:rPr>
              <w:t>31</w:t>
            </w:r>
            <w:r>
              <w:rPr>
                <w:rFonts w:ascii="ＭＳ 明朝" w:eastAsia="BIZ UDPゴシック" w:hAnsi="游明朝" w:cs="BIZ UDPゴシック" w:hint="eastAsia"/>
              </w:rPr>
              <w:t>日</w:t>
            </w:r>
          </w:p>
          <w:p w14:paraId="67BF289D" w14:textId="30FAF88C" w:rsidR="008311A2" w:rsidRDefault="008311A2" w:rsidP="00392D9C">
            <w:pPr>
              <w:suppressAutoHyphens/>
              <w:kinsoku w:val="0"/>
              <w:wordWrap w:val="0"/>
              <w:autoSpaceDE w:val="0"/>
              <w:autoSpaceDN w:val="0"/>
              <w:spacing w:line="302" w:lineRule="atLeast"/>
              <w:ind w:left="7770" w:hangingChars="3700" w:hanging="7770"/>
              <w:jc w:val="left"/>
              <w:rPr>
                <w:rFonts w:ascii="ＭＳ 明朝" w:hAnsi="Times New Roman" w:cs="Times New Roman"/>
              </w:rPr>
            </w:pPr>
            <w:r>
              <w:rPr>
                <w:rFonts w:cs="Century"/>
              </w:rPr>
              <w:t xml:space="preserve"> </w:t>
            </w:r>
            <w:r>
              <w:rPr>
                <w:rFonts w:ascii="ＭＳ 明朝" w:eastAsia="BIZ UDPゴシック" w:hAnsi="游明朝" w:cs="BIZ UDPゴシック" w:hint="eastAsia"/>
                <w:w w:val="150"/>
              </w:rPr>
              <w:t xml:space="preserve">　　　　　　　　　　　　　　　　　　　　　　　　　　　　　　　　　　　　　</w:t>
            </w:r>
            <w:r>
              <w:rPr>
                <w:rFonts w:ascii="ＭＳ 明朝" w:eastAsia="BIZ UDPゴシック" w:hAnsi="游明朝" w:cs="BIZ UDPゴシック" w:hint="eastAsia"/>
              </w:rPr>
              <w:t>浄</w:t>
            </w:r>
            <w:r>
              <w:rPr>
                <w:rFonts w:ascii="BIZ UDPゴシック" w:hAnsi="BIZ UDPゴシック" w:cs="BIZ UDPゴシック"/>
              </w:rPr>
              <w:t xml:space="preserve"> </w:t>
            </w:r>
            <w:r>
              <w:rPr>
                <w:rFonts w:ascii="ＭＳ 明朝" w:eastAsia="BIZ UDPゴシック" w:hAnsi="游明朝" w:cs="BIZ UDPゴシック" w:hint="eastAsia"/>
              </w:rPr>
              <w:t>土</w:t>
            </w:r>
            <w:r>
              <w:rPr>
                <w:rFonts w:ascii="BIZ UDPゴシック" w:hAnsi="BIZ UDPゴシック" w:cs="BIZ UDPゴシック"/>
              </w:rPr>
              <w:t xml:space="preserve"> </w:t>
            </w:r>
            <w:r>
              <w:rPr>
                <w:rFonts w:ascii="ＭＳ 明朝" w:eastAsia="BIZ UDPゴシック" w:hAnsi="游明朝" w:cs="BIZ UDPゴシック" w:hint="eastAsia"/>
              </w:rPr>
              <w:t>宗</w:t>
            </w:r>
          </w:p>
          <w:p w14:paraId="2B8606B2"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tc>
      </w:tr>
    </w:tbl>
    <w:p w14:paraId="59584269" w14:textId="77777777" w:rsidR="00392D9C" w:rsidRDefault="00392D9C" w:rsidP="00392D9C">
      <w:pPr>
        <w:pStyle w:val="a9"/>
        <w:adjustRightInd/>
        <w:ind w:leftChars="0" w:left="720"/>
        <w:rPr>
          <w:sz w:val="18"/>
          <w:szCs w:val="18"/>
        </w:rPr>
      </w:pPr>
    </w:p>
    <w:p w14:paraId="27909D67" w14:textId="2DB6D00D" w:rsidR="00392D9C" w:rsidRDefault="00392D9C" w:rsidP="00392D9C">
      <w:pPr>
        <w:pStyle w:val="a9"/>
        <w:numPr>
          <w:ilvl w:val="0"/>
          <w:numId w:val="1"/>
        </w:numPr>
        <w:adjustRightInd/>
        <w:ind w:leftChars="0"/>
        <w:rPr>
          <w:sz w:val="18"/>
          <w:szCs w:val="18"/>
        </w:rPr>
      </w:pPr>
      <w:r w:rsidRPr="00F6649D">
        <w:rPr>
          <w:rFonts w:hint="eastAsia"/>
          <w:sz w:val="18"/>
          <w:szCs w:val="18"/>
        </w:rPr>
        <w:t>傍線部①の「ともいき社会」について、以下の問いに回答してください。</w:t>
      </w:r>
    </w:p>
    <w:p w14:paraId="5DA55946" w14:textId="16832C39" w:rsidR="00392D9C" w:rsidRDefault="00392D9C" w:rsidP="00392D9C">
      <w:pPr>
        <w:pStyle w:val="a9"/>
        <w:numPr>
          <w:ilvl w:val="0"/>
          <w:numId w:val="2"/>
        </w:numPr>
        <w:adjustRightInd/>
        <w:ind w:leftChars="0"/>
        <w:rPr>
          <w:sz w:val="18"/>
          <w:szCs w:val="18"/>
        </w:rPr>
      </w:pPr>
      <w:r w:rsidRPr="00F6649D">
        <w:rPr>
          <w:rFonts w:hint="eastAsia"/>
          <w:sz w:val="18"/>
          <w:szCs w:val="18"/>
        </w:rPr>
        <w:t>あなたが知っている、現実社会における不平等の事例を挙げてください。（複数回答可）</w:t>
      </w:r>
    </w:p>
    <w:p w14:paraId="2B5EC526" w14:textId="77777777" w:rsidR="00392D9C" w:rsidRDefault="00392D9C" w:rsidP="00392D9C">
      <w:pPr>
        <w:pStyle w:val="a9"/>
        <w:adjustRightInd/>
        <w:ind w:leftChars="0" w:left="540"/>
        <w:rPr>
          <w:sz w:val="18"/>
          <w:szCs w:val="18"/>
        </w:rPr>
      </w:pPr>
    </w:p>
    <w:p w14:paraId="6DBDF9CD" w14:textId="77777777" w:rsidR="00392D9C" w:rsidRDefault="00392D9C" w:rsidP="00392D9C">
      <w:pPr>
        <w:pStyle w:val="a9"/>
        <w:adjustRightInd/>
        <w:ind w:leftChars="0" w:left="540"/>
        <w:rPr>
          <w:sz w:val="18"/>
          <w:szCs w:val="18"/>
        </w:rPr>
      </w:pPr>
    </w:p>
    <w:p w14:paraId="096A6DA1" w14:textId="77777777" w:rsidR="00B70F1A" w:rsidRPr="00F6649D" w:rsidRDefault="00B70F1A" w:rsidP="00392D9C">
      <w:pPr>
        <w:pStyle w:val="a9"/>
        <w:adjustRightInd/>
        <w:ind w:leftChars="0" w:left="540"/>
        <w:rPr>
          <w:sz w:val="18"/>
          <w:szCs w:val="18"/>
        </w:rPr>
      </w:pPr>
    </w:p>
    <w:p w14:paraId="2C2513C0" w14:textId="77777777" w:rsidR="00392D9C" w:rsidRPr="00392D9C" w:rsidRDefault="00392D9C" w:rsidP="00392D9C">
      <w:pPr>
        <w:pStyle w:val="a9"/>
        <w:numPr>
          <w:ilvl w:val="0"/>
          <w:numId w:val="2"/>
        </w:numPr>
        <w:adjustRightInd/>
        <w:ind w:leftChars="0"/>
        <w:rPr>
          <w:rFonts w:ascii="ＭＳ 明朝" w:hAnsi="Times New Roman" w:cs="Times New Roman"/>
        </w:rPr>
      </w:pPr>
      <w:r>
        <w:rPr>
          <w:rFonts w:hint="eastAsia"/>
          <w:sz w:val="18"/>
          <w:szCs w:val="18"/>
        </w:rPr>
        <w:t>あなたはどのような社会が「理想の社会」だと考えますか。あるいは、どのような社会に暮らしてみたいと考えます　　　か。具体的に述べてください。</w:t>
      </w:r>
    </w:p>
    <w:p w14:paraId="203C3275" w14:textId="77777777" w:rsidR="00392D9C" w:rsidRPr="00F6649D" w:rsidRDefault="00392D9C" w:rsidP="00392D9C">
      <w:pPr>
        <w:pStyle w:val="a9"/>
        <w:adjustRightInd/>
        <w:ind w:leftChars="0" w:left="540"/>
        <w:rPr>
          <w:rFonts w:ascii="ＭＳ 明朝" w:hAnsi="Times New Roman" w:cs="Times New Roman"/>
        </w:rPr>
      </w:pPr>
    </w:p>
    <w:p w14:paraId="25738458" w14:textId="77777777" w:rsidR="00392D9C" w:rsidRDefault="00392D9C" w:rsidP="00392D9C">
      <w:pPr>
        <w:adjustRightInd/>
        <w:rPr>
          <w:rFonts w:ascii="ＭＳ 明朝" w:hAnsi="Times New Roman" w:cs="Times New Roman"/>
        </w:rPr>
      </w:pPr>
    </w:p>
    <w:p w14:paraId="2BC1D4EE" w14:textId="353F2DBA" w:rsidR="00392D9C" w:rsidRDefault="00392D9C" w:rsidP="00F6649D">
      <w:pPr>
        <w:pStyle w:val="a9"/>
        <w:numPr>
          <w:ilvl w:val="0"/>
          <w:numId w:val="1"/>
        </w:numPr>
        <w:adjustRightInd/>
        <w:ind w:leftChars="0"/>
        <w:rPr>
          <w:sz w:val="18"/>
          <w:szCs w:val="18"/>
        </w:rPr>
      </w:pPr>
      <w:r>
        <w:rPr>
          <w:rFonts w:hint="eastAsia"/>
          <w:sz w:val="18"/>
          <w:szCs w:val="18"/>
        </w:rPr>
        <w:t>傍線部②は「自利即利他」を意図していますが、具体的にどのような言動が「利他」につながると考えますか。</w:t>
      </w:r>
    </w:p>
    <w:p w14:paraId="40CFE0FE" w14:textId="77777777" w:rsidR="00392D9C" w:rsidRDefault="00392D9C" w:rsidP="00392D9C">
      <w:pPr>
        <w:pStyle w:val="a9"/>
        <w:adjustRightInd/>
        <w:ind w:leftChars="0" w:left="720"/>
        <w:rPr>
          <w:sz w:val="18"/>
          <w:szCs w:val="18"/>
        </w:rPr>
      </w:pPr>
    </w:p>
    <w:p w14:paraId="0633B41A" w14:textId="77777777" w:rsidR="00392D9C" w:rsidRDefault="00392D9C" w:rsidP="00392D9C">
      <w:pPr>
        <w:pStyle w:val="a9"/>
        <w:adjustRightInd/>
        <w:ind w:leftChars="0" w:left="720"/>
        <w:rPr>
          <w:sz w:val="18"/>
          <w:szCs w:val="18"/>
        </w:rPr>
      </w:pPr>
    </w:p>
    <w:p w14:paraId="47F7C984" w14:textId="035E16B2" w:rsidR="00392D9C" w:rsidRDefault="00392D9C" w:rsidP="00F6649D">
      <w:pPr>
        <w:pStyle w:val="a9"/>
        <w:numPr>
          <w:ilvl w:val="0"/>
          <w:numId w:val="1"/>
        </w:numPr>
        <w:adjustRightInd/>
        <w:ind w:leftChars="0"/>
        <w:rPr>
          <w:sz w:val="18"/>
          <w:szCs w:val="18"/>
        </w:rPr>
      </w:pPr>
      <w:r>
        <w:rPr>
          <w:rFonts w:hint="eastAsia"/>
          <w:sz w:val="18"/>
          <w:szCs w:val="18"/>
        </w:rPr>
        <w:t>傍線部③について、あなたが社会人になった時、「ともいき社会の実現」に向けて、どのような貢献ができると考え　　　ますか。職業や社会活動など多面的に考え、述べてください。</w:t>
      </w:r>
    </w:p>
    <w:p w14:paraId="34F63C1E" w14:textId="77777777" w:rsidR="00392D9C" w:rsidRDefault="00392D9C" w:rsidP="00392D9C">
      <w:pPr>
        <w:pStyle w:val="a9"/>
        <w:adjustRightInd/>
        <w:ind w:leftChars="0" w:left="720"/>
        <w:rPr>
          <w:sz w:val="18"/>
          <w:szCs w:val="18"/>
        </w:rPr>
      </w:pPr>
    </w:p>
    <w:p w14:paraId="25D6E777" w14:textId="77777777" w:rsidR="00392D9C" w:rsidRDefault="00392D9C" w:rsidP="00392D9C">
      <w:pPr>
        <w:pStyle w:val="a9"/>
        <w:adjustRightInd/>
        <w:ind w:leftChars="0" w:left="720"/>
        <w:rPr>
          <w:sz w:val="18"/>
          <w:szCs w:val="18"/>
        </w:rPr>
      </w:pPr>
    </w:p>
    <w:p w14:paraId="58F0598A" w14:textId="77777777" w:rsidR="00392D9C" w:rsidRDefault="00392D9C" w:rsidP="00392D9C">
      <w:pPr>
        <w:pStyle w:val="a9"/>
        <w:adjustRightInd/>
        <w:ind w:leftChars="0" w:left="720"/>
        <w:rPr>
          <w:sz w:val="18"/>
          <w:szCs w:val="18"/>
        </w:rPr>
      </w:pPr>
    </w:p>
    <w:p w14:paraId="3AA050CB" w14:textId="2E5EC9F0" w:rsidR="00392D9C" w:rsidRDefault="00392D9C" w:rsidP="00F6649D">
      <w:pPr>
        <w:pStyle w:val="a9"/>
        <w:numPr>
          <w:ilvl w:val="0"/>
          <w:numId w:val="1"/>
        </w:numPr>
        <w:adjustRightInd/>
        <w:ind w:leftChars="0"/>
        <w:rPr>
          <w:sz w:val="18"/>
          <w:szCs w:val="18"/>
        </w:rPr>
      </w:pPr>
      <w:r>
        <w:rPr>
          <w:rFonts w:hint="eastAsia"/>
          <w:sz w:val="18"/>
          <w:szCs w:val="18"/>
        </w:rPr>
        <w:t>問</w:t>
      </w:r>
      <w:r>
        <w:rPr>
          <w:rFonts w:hint="eastAsia"/>
          <w:sz w:val="18"/>
          <w:szCs w:val="18"/>
        </w:rPr>
        <w:t>3</w:t>
      </w:r>
      <w:r>
        <w:rPr>
          <w:rFonts w:hint="eastAsia"/>
          <w:sz w:val="18"/>
          <w:szCs w:val="18"/>
        </w:rPr>
        <w:t>の回答を実現させるために、傍線部④を踏まえて、あなたが今何をすべきかまとめてみましょう。</w:t>
      </w:r>
    </w:p>
    <w:p w14:paraId="37E8F392" w14:textId="77777777" w:rsidR="00392D9C" w:rsidRDefault="00392D9C" w:rsidP="00392D9C">
      <w:pPr>
        <w:pStyle w:val="a9"/>
        <w:adjustRightInd/>
        <w:ind w:leftChars="0" w:left="720"/>
        <w:rPr>
          <w:sz w:val="18"/>
          <w:szCs w:val="18"/>
        </w:rPr>
      </w:pPr>
    </w:p>
    <w:p w14:paraId="491B2FEC" w14:textId="77777777" w:rsidR="00392D9C" w:rsidRDefault="00392D9C" w:rsidP="00392D9C">
      <w:pPr>
        <w:pStyle w:val="a9"/>
        <w:adjustRightInd/>
        <w:ind w:leftChars="0" w:left="720"/>
        <w:rPr>
          <w:sz w:val="18"/>
          <w:szCs w:val="18"/>
        </w:rPr>
      </w:pPr>
    </w:p>
    <w:p w14:paraId="2F935BC7" w14:textId="77777777" w:rsidR="00392D9C" w:rsidRDefault="00392D9C" w:rsidP="00392D9C">
      <w:pPr>
        <w:pStyle w:val="a9"/>
        <w:adjustRightInd/>
        <w:ind w:leftChars="0" w:left="720"/>
        <w:rPr>
          <w:sz w:val="18"/>
          <w:szCs w:val="18"/>
        </w:rPr>
      </w:pPr>
    </w:p>
    <w:p w14:paraId="14757E28" w14:textId="766731C2" w:rsidR="00392D9C" w:rsidRPr="00F6649D" w:rsidRDefault="00392D9C" w:rsidP="00F6649D">
      <w:pPr>
        <w:pStyle w:val="a9"/>
        <w:numPr>
          <w:ilvl w:val="0"/>
          <w:numId w:val="1"/>
        </w:numPr>
        <w:adjustRightInd/>
        <w:ind w:leftChars="0"/>
        <w:rPr>
          <w:sz w:val="18"/>
          <w:szCs w:val="18"/>
        </w:rPr>
      </w:pPr>
      <w:r>
        <w:rPr>
          <w:rFonts w:ascii="ＭＳ 明朝" w:hAnsi="Times New Roman" w:cs="Times New Roman" w:hint="eastAsia"/>
          <w:sz w:val="18"/>
          <w:szCs w:val="18"/>
        </w:rPr>
        <w:t>浄土宗からのメッセージに対する志をまとめましょう。</w:t>
      </w:r>
    </w:p>
    <w:p w14:paraId="1A1D4923" w14:textId="77777777" w:rsidR="00F6649D" w:rsidRDefault="00F6649D">
      <w:pPr>
        <w:adjustRightInd/>
        <w:rPr>
          <w:sz w:val="18"/>
          <w:szCs w:val="18"/>
        </w:rPr>
      </w:pPr>
    </w:p>
    <w:p w14:paraId="11694859" w14:textId="13F05B99" w:rsidR="008311A2" w:rsidRDefault="008311A2">
      <w:pPr>
        <w:adjustRightInd/>
        <w:rPr>
          <w:rFonts w:ascii="ＭＳ 明朝" w:hAnsi="Times New Roman" w:cs="Times New Roman"/>
        </w:rPr>
      </w:pPr>
    </w:p>
    <w:p w14:paraId="0F09296B" w14:textId="77777777" w:rsidR="008311A2" w:rsidRDefault="008311A2">
      <w:pPr>
        <w:adjustRightInd/>
        <w:rPr>
          <w:rFonts w:ascii="ＭＳ 明朝" w:hAnsi="Times New Roman" w:cs="Times New Roman"/>
        </w:rPr>
      </w:pPr>
    </w:p>
    <w:p w14:paraId="76DF3747" w14:textId="77777777" w:rsidR="000F14B5" w:rsidRDefault="000F14B5" w:rsidP="000F14B5">
      <w:pPr>
        <w:adjustRightInd/>
        <w:rPr>
          <w:rFonts w:ascii="ＭＳ 明朝" w:hAnsi="Times New Roman" w:cs="Times New Roman"/>
        </w:rPr>
      </w:pPr>
      <w:r>
        <w:rPr>
          <w:rFonts w:cs="Century" w:hint="eastAsia"/>
        </w:rPr>
        <w:lastRenderedPageBreak/>
        <w:t>○</w:t>
      </w:r>
      <w:r>
        <w:rPr>
          <w:rFonts w:hint="eastAsia"/>
        </w:rPr>
        <w:t>年</w:t>
      </w:r>
      <w:r>
        <w:rPr>
          <w:rFonts w:cs="Century" w:hint="eastAsia"/>
        </w:rPr>
        <w:t>○</w:t>
      </w:r>
      <w:r>
        <w:rPr>
          <w:rFonts w:hint="eastAsia"/>
        </w:rPr>
        <w:t>学期宗教</w:t>
      </w:r>
      <w:r>
        <w:rPr>
          <w:rFonts w:cs="Century"/>
        </w:rPr>
        <w:t xml:space="preserve">                                                           </w:t>
      </w:r>
      <w:r>
        <w:rPr>
          <w:rFonts w:hint="eastAsia"/>
        </w:rPr>
        <w:t xml:space="preserve">　　　　　</w:t>
      </w:r>
      <w:r>
        <w:rPr>
          <w:rFonts w:cs="Century"/>
        </w:rPr>
        <w:t>202</w:t>
      </w:r>
      <w:r>
        <w:rPr>
          <w:rFonts w:cs="Century" w:hint="eastAsia"/>
        </w:rPr>
        <w:t>○</w:t>
      </w:r>
      <w:r>
        <w:rPr>
          <w:rFonts w:cs="Century"/>
        </w:rPr>
        <w:t>.</w:t>
      </w:r>
      <w:r>
        <w:rPr>
          <w:rFonts w:cs="Century" w:hint="eastAsia"/>
        </w:rPr>
        <w:t>○</w:t>
      </w:r>
      <w:r>
        <w:rPr>
          <w:rFonts w:cs="Century"/>
        </w:rPr>
        <w:t>.</w:t>
      </w:r>
      <w:r>
        <w:rPr>
          <w:rFonts w:cs="Century" w:hint="eastAsia"/>
        </w:rPr>
        <w:t>○</w:t>
      </w:r>
    </w:p>
    <w:p w14:paraId="6C58861E" w14:textId="77777777" w:rsidR="000F14B5" w:rsidRDefault="000F14B5" w:rsidP="000F14B5">
      <w:pPr>
        <w:adjustRightInd/>
        <w:jc w:val="center"/>
        <w:rPr>
          <w:rFonts w:ascii="ＭＳ 明朝" w:hAnsi="Times New Roman" w:cs="Times New Roman"/>
        </w:rPr>
      </w:pPr>
    </w:p>
    <w:p w14:paraId="1B1E1952" w14:textId="24E02B99" w:rsidR="000F14B5" w:rsidRDefault="000F14B5" w:rsidP="000F14B5">
      <w:pPr>
        <w:adjustRightInd/>
        <w:spacing w:line="374" w:lineRule="exact"/>
        <w:jc w:val="center"/>
        <w:rPr>
          <w:rFonts w:ascii="ＭＳ 明朝" w:hAnsi="Times New Roman" w:cs="Times New Roman"/>
        </w:rPr>
      </w:pPr>
      <w:r>
        <w:rPr>
          <w:rFonts w:ascii="ＭＳ 明朝" w:eastAsia="BIZ UDPゴシック" w:hAnsi="游明朝" w:cs="BIZ UDPゴシック" w:hint="eastAsia"/>
          <w:sz w:val="28"/>
          <w:szCs w:val="28"/>
        </w:rPr>
        <w:t>「浄土宗からのメッセージに対する志を立てる」回答用紙</w:t>
      </w:r>
    </w:p>
    <w:p w14:paraId="1161A875" w14:textId="77777777" w:rsidR="000F14B5" w:rsidRPr="000F14B5" w:rsidRDefault="000F14B5">
      <w:pPr>
        <w:adjustRightInd/>
        <w:rPr>
          <w:rFonts w:ascii="ＭＳ 明朝" w:hAnsi="Times New Roman" w:cs="Times New Roman"/>
        </w:rPr>
      </w:pPr>
    </w:p>
    <w:p w14:paraId="0BF1DFD6" w14:textId="04A7AD05" w:rsidR="000F14B5" w:rsidRDefault="000F14B5" w:rsidP="000F14B5">
      <w:pPr>
        <w:pStyle w:val="a9"/>
        <w:numPr>
          <w:ilvl w:val="0"/>
          <w:numId w:val="3"/>
        </w:numPr>
        <w:adjustRightInd/>
        <w:ind w:leftChars="0"/>
        <w:rPr>
          <w:rFonts w:ascii="ＭＳ 明朝" w:hAnsi="Times New Roman" w:cs="Times New Roman"/>
        </w:rPr>
      </w:pPr>
      <w:r>
        <w:rPr>
          <w:rFonts w:ascii="ＭＳ 明朝" w:hAnsi="Times New Roman" w:cs="Times New Roman" w:hint="eastAsia"/>
        </w:rPr>
        <w:t>a.</w:t>
      </w:r>
      <w:r>
        <w:rPr>
          <w:rFonts w:ascii="ＭＳ 明朝" w:hAnsi="Times New Roman" w:cs="Times New Roman"/>
        </w:rPr>
        <w:t xml:space="preserve"> </w:t>
      </w:r>
    </w:p>
    <w:p w14:paraId="73DDFD84" w14:textId="77777777" w:rsidR="000F14B5" w:rsidRDefault="000F14B5" w:rsidP="000F14B5">
      <w:pPr>
        <w:adjustRightInd/>
        <w:rPr>
          <w:rFonts w:ascii="ＭＳ 明朝" w:hAnsi="Times New Roman" w:cs="Times New Roman"/>
        </w:rPr>
      </w:pPr>
    </w:p>
    <w:p w14:paraId="2DF7F3FD" w14:textId="77777777" w:rsidR="000F14B5" w:rsidRDefault="000F14B5" w:rsidP="000F14B5">
      <w:pPr>
        <w:adjustRightInd/>
        <w:rPr>
          <w:rFonts w:ascii="ＭＳ 明朝" w:hAnsi="Times New Roman" w:cs="Times New Roman"/>
        </w:rPr>
      </w:pPr>
    </w:p>
    <w:p w14:paraId="7556FF50" w14:textId="77777777" w:rsidR="000F14B5" w:rsidRDefault="000F14B5" w:rsidP="000F14B5">
      <w:pPr>
        <w:adjustRightInd/>
        <w:rPr>
          <w:rFonts w:ascii="ＭＳ 明朝" w:hAnsi="Times New Roman" w:cs="Times New Roman"/>
        </w:rPr>
      </w:pPr>
    </w:p>
    <w:p w14:paraId="4233A5F1" w14:textId="72B4B331" w:rsidR="000F14B5" w:rsidRDefault="000F14B5" w:rsidP="000F14B5">
      <w:pPr>
        <w:adjustRightInd/>
        <w:ind w:left="720"/>
        <w:rPr>
          <w:rFonts w:ascii="ＭＳ 明朝" w:hAnsi="Times New Roman" w:cs="Times New Roman"/>
        </w:rPr>
      </w:pPr>
      <w:r>
        <w:rPr>
          <w:rFonts w:ascii="ＭＳ 明朝" w:hAnsi="Times New Roman" w:cs="Times New Roman" w:hint="eastAsia"/>
        </w:rPr>
        <w:t>b.</w:t>
      </w:r>
      <w:r>
        <w:rPr>
          <w:rFonts w:ascii="ＭＳ 明朝" w:hAnsi="Times New Roman" w:cs="Times New Roman"/>
        </w:rPr>
        <w:t xml:space="preserve"> </w:t>
      </w:r>
    </w:p>
    <w:p w14:paraId="5CFBBD5F" w14:textId="77777777" w:rsidR="000F14B5" w:rsidRDefault="000F14B5" w:rsidP="000F14B5">
      <w:pPr>
        <w:adjustRightInd/>
        <w:ind w:left="720"/>
        <w:rPr>
          <w:rFonts w:ascii="ＭＳ 明朝" w:hAnsi="Times New Roman" w:cs="Times New Roman"/>
        </w:rPr>
      </w:pPr>
    </w:p>
    <w:p w14:paraId="59BEA1D9" w14:textId="77777777" w:rsidR="000F14B5" w:rsidRDefault="000F14B5" w:rsidP="000F14B5">
      <w:pPr>
        <w:adjustRightInd/>
        <w:ind w:left="720"/>
        <w:rPr>
          <w:rFonts w:ascii="ＭＳ 明朝" w:hAnsi="Times New Roman" w:cs="Times New Roman"/>
        </w:rPr>
      </w:pPr>
    </w:p>
    <w:p w14:paraId="09AEE0B2" w14:textId="77777777" w:rsidR="000F14B5" w:rsidRDefault="000F14B5" w:rsidP="000F14B5">
      <w:pPr>
        <w:adjustRightInd/>
        <w:ind w:left="720"/>
        <w:rPr>
          <w:rFonts w:ascii="ＭＳ 明朝" w:hAnsi="Times New Roman" w:cs="Times New Roman"/>
        </w:rPr>
      </w:pPr>
    </w:p>
    <w:p w14:paraId="241A9B9A" w14:textId="77777777" w:rsidR="000F14B5" w:rsidRPr="000F14B5" w:rsidRDefault="000F14B5" w:rsidP="000F14B5">
      <w:pPr>
        <w:adjustRightInd/>
        <w:ind w:left="720"/>
        <w:rPr>
          <w:rFonts w:ascii="ＭＳ 明朝" w:hAnsi="Times New Roman" w:cs="Times New Roman"/>
        </w:rPr>
      </w:pPr>
    </w:p>
    <w:p w14:paraId="2761DFCC" w14:textId="65D05085" w:rsidR="000F14B5" w:rsidRPr="000F14B5" w:rsidRDefault="000F14B5" w:rsidP="000F14B5">
      <w:pPr>
        <w:pStyle w:val="a9"/>
        <w:numPr>
          <w:ilvl w:val="0"/>
          <w:numId w:val="3"/>
        </w:numPr>
        <w:adjustRightInd/>
        <w:ind w:leftChars="0"/>
        <w:rPr>
          <w:rFonts w:ascii="ＭＳ 明朝" w:hAnsi="Times New Roman" w:cs="Times New Roman"/>
          <w:sz w:val="18"/>
          <w:szCs w:val="18"/>
        </w:rPr>
      </w:pPr>
    </w:p>
    <w:p w14:paraId="6E124BF7" w14:textId="77777777" w:rsidR="000F14B5" w:rsidRDefault="000F14B5" w:rsidP="000F14B5">
      <w:pPr>
        <w:adjustRightInd/>
        <w:rPr>
          <w:rFonts w:ascii="ＭＳ 明朝" w:hAnsi="Times New Roman" w:cs="Times New Roman"/>
        </w:rPr>
      </w:pPr>
    </w:p>
    <w:p w14:paraId="47D08966" w14:textId="77777777" w:rsidR="000F14B5" w:rsidRDefault="000F14B5" w:rsidP="000F14B5">
      <w:pPr>
        <w:adjustRightInd/>
        <w:rPr>
          <w:rFonts w:ascii="ＭＳ 明朝" w:hAnsi="Times New Roman" w:cs="Times New Roman"/>
        </w:rPr>
      </w:pPr>
    </w:p>
    <w:p w14:paraId="3142A321" w14:textId="77777777" w:rsidR="000F14B5" w:rsidRDefault="000F14B5" w:rsidP="000F14B5">
      <w:pPr>
        <w:adjustRightInd/>
        <w:rPr>
          <w:rFonts w:ascii="ＭＳ 明朝" w:hAnsi="Times New Roman" w:cs="Times New Roman"/>
        </w:rPr>
      </w:pPr>
    </w:p>
    <w:p w14:paraId="11D8ABE8" w14:textId="77777777" w:rsidR="000F14B5" w:rsidRDefault="000F14B5" w:rsidP="000F14B5">
      <w:pPr>
        <w:adjustRightInd/>
        <w:rPr>
          <w:rFonts w:ascii="ＭＳ 明朝" w:hAnsi="Times New Roman" w:cs="Times New Roman"/>
        </w:rPr>
      </w:pPr>
    </w:p>
    <w:p w14:paraId="1583813F" w14:textId="79D82006" w:rsidR="000F14B5" w:rsidRPr="000F14B5" w:rsidRDefault="000F14B5" w:rsidP="000F14B5">
      <w:pPr>
        <w:pStyle w:val="a9"/>
        <w:numPr>
          <w:ilvl w:val="0"/>
          <w:numId w:val="3"/>
        </w:numPr>
        <w:adjustRightInd/>
        <w:ind w:leftChars="0"/>
        <w:rPr>
          <w:rFonts w:ascii="ＭＳ 明朝" w:hAnsi="Times New Roman" w:cs="Times New Roman"/>
          <w:sz w:val="18"/>
          <w:szCs w:val="18"/>
        </w:rPr>
      </w:pPr>
    </w:p>
    <w:p w14:paraId="590D10AD" w14:textId="77777777" w:rsidR="000F14B5" w:rsidRDefault="000F14B5" w:rsidP="000F14B5">
      <w:pPr>
        <w:adjustRightInd/>
        <w:rPr>
          <w:rFonts w:ascii="ＭＳ 明朝" w:hAnsi="Times New Roman" w:cs="Times New Roman"/>
        </w:rPr>
      </w:pPr>
    </w:p>
    <w:p w14:paraId="38D83970" w14:textId="77777777" w:rsidR="000F14B5" w:rsidRDefault="000F14B5" w:rsidP="000F14B5">
      <w:pPr>
        <w:adjustRightInd/>
        <w:rPr>
          <w:rFonts w:ascii="ＭＳ 明朝" w:hAnsi="Times New Roman" w:cs="Times New Roman"/>
        </w:rPr>
      </w:pPr>
    </w:p>
    <w:p w14:paraId="26AADDA1" w14:textId="77777777" w:rsidR="000F14B5" w:rsidRDefault="000F14B5" w:rsidP="000F14B5">
      <w:pPr>
        <w:adjustRightInd/>
        <w:rPr>
          <w:rFonts w:ascii="ＭＳ 明朝" w:hAnsi="Times New Roman" w:cs="Times New Roman"/>
        </w:rPr>
      </w:pPr>
    </w:p>
    <w:p w14:paraId="56B5D90D" w14:textId="77777777" w:rsidR="000F14B5" w:rsidRDefault="000F14B5" w:rsidP="000F14B5">
      <w:pPr>
        <w:adjustRightInd/>
        <w:rPr>
          <w:rFonts w:ascii="ＭＳ 明朝" w:hAnsi="Times New Roman" w:cs="Times New Roman"/>
        </w:rPr>
      </w:pPr>
    </w:p>
    <w:p w14:paraId="617E83B0" w14:textId="5827538B" w:rsidR="000F14B5" w:rsidRPr="000F14B5" w:rsidRDefault="000F14B5" w:rsidP="000F14B5">
      <w:pPr>
        <w:pStyle w:val="a9"/>
        <w:numPr>
          <w:ilvl w:val="0"/>
          <w:numId w:val="3"/>
        </w:numPr>
        <w:adjustRightInd/>
        <w:ind w:leftChars="0"/>
        <w:rPr>
          <w:rFonts w:ascii="ＭＳ 明朝" w:hAnsi="Times New Roman" w:cs="Times New Roman"/>
        </w:rPr>
      </w:pPr>
    </w:p>
    <w:p w14:paraId="3EC8643F" w14:textId="77777777" w:rsidR="000F14B5" w:rsidRDefault="000F14B5" w:rsidP="000F14B5">
      <w:pPr>
        <w:adjustRightInd/>
        <w:rPr>
          <w:rFonts w:ascii="ＭＳ 明朝" w:hAnsi="Times New Roman" w:cs="Times New Roman"/>
        </w:rPr>
      </w:pPr>
    </w:p>
    <w:p w14:paraId="18C749FF" w14:textId="77777777" w:rsidR="000F14B5" w:rsidRDefault="000F14B5" w:rsidP="000F14B5">
      <w:pPr>
        <w:adjustRightInd/>
        <w:rPr>
          <w:rFonts w:ascii="ＭＳ 明朝" w:hAnsi="Times New Roman" w:cs="Times New Roman"/>
        </w:rPr>
      </w:pPr>
    </w:p>
    <w:p w14:paraId="1AE837D6" w14:textId="77777777" w:rsidR="000F14B5" w:rsidRDefault="000F14B5" w:rsidP="000F14B5">
      <w:pPr>
        <w:adjustRightInd/>
        <w:rPr>
          <w:rFonts w:ascii="ＭＳ 明朝" w:hAnsi="Times New Roman" w:cs="Times New Roman"/>
        </w:rPr>
      </w:pPr>
    </w:p>
    <w:p w14:paraId="393199C4" w14:textId="77777777" w:rsidR="000F14B5" w:rsidRDefault="000F14B5" w:rsidP="000F14B5">
      <w:pPr>
        <w:adjustRightInd/>
        <w:rPr>
          <w:rFonts w:ascii="ＭＳ 明朝" w:hAnsi="Times New Roman" w:cs="Times New Roman"/>
        </w:rPr>
      </w:pPr>
    </w:p>
    <w:p w14:paraId="6B59A6D0" w14:textId="77777777" w:rsidR="000F14B5" w:rsidRDefault="000F14B5" w:rsidP="000F14B5">
      <w:pPr>
        <w:adjustRightInd/>
        <w:rPr>
          <w:rFonts w:ascii="ＭＳ 明朝" w:hAnsi="Times New Roman" w:cs="Times New Roman"/>
        </w:rPr>
      </w:pPr>
    </w:p>
    <w:p w14:paraId="577B74B6" w14:textId="77BCE059" w:rsidR="000F14B5" w:rsidRPr="000F14B5" w:rsidRDefault="000F14B5" w:rsidP="000F14B5">
      <w:pPr>
        <w:pStyle w:val="a9"/>
        <w:numPr>
          <w:ilvl w:val="0"/>
          <w:numId w:val="3"/>
        </w:numPr>
        <w:adjustRightInd/>
        <w:ind w:leftChars="0"/>
        <w:rPr>
          <w:rFonts w:ascii="ＭＳ 明朝" w:hAnsi="Times New Roman" w:cs="Times New Roman"/>
          <w:sz w:val="18"/>
          <w:szCs w:val="18"/>
        </w:rPr>
      </w:pPr>
    </w:p>
    <w:p w14:paraId="51EBBBBA" w14:textId="77777777" w:rsidR="000F14B5" w:rsidRDefault="000F14B5" w:rsidP="000F14B5">
      <w:pPr>
        <w:adjustRightInd/>
        <w:rPr>
          <w:rFonts w:ascii="ＭＳ 明朝" w:hAnsi="Times New Roman" w:cs="Times New Roman"/>
        </w:rPr>
      </w:pPr>
    </w:p>
    <w:p w14:paraId="66CA1B90" w14:textId="77777777" w:rsidR="000F14B5" w:rsidRDefault="000F14B5" w:rsidP="000F14B5">
      <w:pPr>
        <w:adjustRightInd/>
        <w:rPr>
          <w:rFonts w:ascii="ＭＳ 明朝" w:hAnsi="Times New Roman" w:cs="Times New Roman"/>
        </w:rPr>
      </w:pPr>
    </w:p>
    <w:p w14:paraId="239226D1" w14:textId="77777777" w:rsidR="000F14B5" w:rsidRDefault="000F14B5" w:rsidP="000F14B5">
      <w:pPr>
        <w:adjustRightInd/>
        <w:rPr>
          <w:rFonts w:ascii="ＭＳ 明朝" w:hAnsi="Times New Roman" w:cs="Times New Roman"/>
        </w:rPr>
      </w:pPr>
    </w:p>
    <w:p w14:paraId="30A5E817" w14:textId="77777777" w:rsidR="000F14B5" w:rsidRDefault="000F14B5" w:rsidP="000F14B5">
      <w:pPr>
        <w:adjustRightInd/>
        <w:rPr>
          <w:rFonts w:ascii="ＭＳ 明朝" w:hAnsi="Times New Roman" w:cs="Times New Roman"/>
        </w:rPr>
      </w:pPr>
    </w:p>
    <w:p w14:paraId="21C1D49D" w14:textId="77777777" w:rsidR="000F14B5" w:rsidRDefault="000F14B5" w:rsidP="000F14B5">
      <w:pPr>
        <w:adjustRightInd/>
        <w:rPr>
          <w:rFonts w:ascii="ＭＳ 明朝" w:hAnsi="Times New Roman" w:cs="Times New Roman"/>
        </w:rPr>
      </w:pPr>
    </w:p>
    <w:p w14:paraId="223C4F5D" w14:textId="77777777" w:rsidR="000F14B5" w:rsidRDefault="000F14B5" w:rsidP="000F14B5">
      <w:pPr>
        <w:adjustRightInd/>
        <w:rPr>
          <w:rFonts w:ascii="ＭＳ 明朝" w:hAnsi="Times New Roman" w:cs="Times New Roman"/>
        </w:rPr>
      </w:pPr>
    </w:p>
    <w:p w14:paraId="41B14DDB" w14:textId="77777777" w:rsidR="000F14B5" w:rsidRDefault="000F14B5" w:rsidP="000F14B5">
      <w:pPr>
        <w:adjustRightInd/>
        <w:rPr>
          <w:rFonts w:ascii="ＭＳ 明朝" w:hAnsi="Times New Roman" w:cs="Times New Roman"/>
        </w:rPr>
      </w:pPr>
    </w:p>
    <w:p w14:paraId="2E82B5F8" w14:textId="77777777" w:rsidR="000F14B5" w:rsidRDefault="000F14B5" w:rsidP="000F14B5">
      <w:pPr>
        <w:adjustRightInd/>
        <w:rPr>
          <w:rFonts w:ascii="ＭＳ 明朝" w:hAnsi="Times New Roman" w:cs="Times New Roman"/>
        </w:rPr>
      </w:pPr>
    </w:p>
    <w:p w14:paraId="7814963C" w14:textId="7F64C11A" w:rsidR="000F14B5" w:rsidRPr="000F14B5" w:rsidRDefault="000F14B5" w:rsidP="000F14B5">
      <w:pPr>
        <w:pStyle w:val="a9"/>
        <w:numPr>
          <w:ilvl w:val="0"/>
          <w:numId w:val="1"/>
        </w:numPr>
        <w:adjustRightInd/>
        <w:ind w:leftChars="0"/>
        <w:rPr>
          <w:rFonts w:ascii="BIZ UDPゴシック" w:eastAsia="BIZ UDPゴシック" w:hAnsi="BIZ UDPゴシック" w:cs="Times New Roman"/>
        </w:rPr>
      </w:pPr>
      <w:r w:rsidRPr="000F14B5">
        <w:rPr>
          <w:rFonts w:ascii="BIZ UDPゴシック" w:eastAsia="BIZ UDPゴシック" w:hAnsi="BIZ UDPゴシック" w:cs="Times New Roman" w:hint="eastAsia"/>
        </w:rPr>
        <w:t>グループで意見を共有し、気付いたことを書きましょう。</w:t>
      </w:r>
    </w:p>
    <w:p w14:paraId="4E01AF1D" w14:textId="77777777" w:rsidR="000F14B5" w:rsidRDefault="000F14B5" w:rsidP="000F14B5">
      <w:pPr>
        <w:adjustRightInd/>
        <w:rPr>
          <w:rFonts w:ascii="ＭＳ 明朝" w:hAnsi="Times New Roman" w:cs="Times New Roman"/>
        </w:rPr>
      </w:pPr>
    </w:p>
    <w:p w14:paraId="1A72B4B0" w14:textId="77777777" w:rsidR="000F14B5" w:rsidRDefault="000F14B5" w:rsidP="000F14B5">
      <w:pPr>
        <w:adjustRightInd/>
        <w:rPr>
          <w:rFonts w:ascii="ＭＳ 明朝" w:hAnsi="Times New Roman" w:cs="Times New Roman"/>
        </w:rPr>
      </w:pPr>
    </w:p>
    <w:p w14:paraId="08B439E7" w14:textId="77777777" w:rsidR="000F14B5" w:rsidRDefault="000F14B5" w:rsidP="000F14B5">
      <w:pPr>
        <w:adjustRightInd/>
        <w:rPr>
          <w:rFonts w:ascii="ＭＳ 明朝" w:hAnsi="Times New Roman" w:cs="Times New Roman"/>
        </w:rPr>
      </w:pPr>
    </w:p>
    <w:p w14:paraId="6A5B7435" w14:textId="77777777" w:rsidR="000F14B5" w:rsidRDefault="000F14B5" w:rsidP="000F14B5">
      <w:pPr>
        <w:adjustRightInd/>
        <w:rPr>
          <w:rFonts w:ascii="ＭＳ 明朝" w:hAnsi="Times New Roman" w:cs="Times New Roman"/>
        </w:rPr>
      </w:pPr>
    </w:p>
    <w:p w14:paraId="1EDE0798" w14:textId="77777777" w:rsidR="000F14B5" w:rsidRDefault="000F14B5" w:rsidP="000F14B5">
      <w:pPr>
        <w:adjustRightInd/>
        <w:rPr>
          <w:rFonts w:ascii="ＭＳ 明朝" w:hAnsi="Times New Roman" w:cs="Times New Roman"/>
        </w:rPr>
      </w:pPr>
    </w:p>
    <w:p w14:paraId="1D5FFB6C" w14:textId="77777777" w:rsidR="000F14B5" w:rsidRDefault="000F14B5" w:rsidP="000F14B5">
      <w:pPr>
        <w:adjustRightInd/>
        <w:rPr>
          <w:rFonts w:ascii="ＭＳ 明朝" w:hAnsi="Times New Roman" w:cs="Times New Roman"/>
        </w:rPr>
      </w:pPr>
    </w:p>
    <w:p w14:paraId="726CA74D" w14:textId="77777777" w:rsidR="000F14B5" w:rsidRDefault="000F14B5" w:rsidP="000F14B5">
      <w:pPr>
        <w:adjustRightInd/>
        <w:rPr>
          <w:rFonts w:ascii="ＭＳ 明朝" w:hAnsi="Times New Roman" w:cs="Times New Roman"/>
        </w:rPr>
      </w:pPr>
    </w:p>
    <w:p w14:paraId="3C2E3276" w14:textId="77777777" w:rsidR="000F14B5" w:rsidRDefault="000F14B5" w:rsidP="000F14B5">
      <w:pPr>
        <w:adjustRightInd/>
        <w:rPr>
          <w:rFonts w:ascii="ＭＳ 明朝" w:hAnsi="Times New Roman" w:cs="Times New Roman"/>
        </w:rPr>
      </w:pPr>
    </w:p>
    <w:p w14:paraId="25F5030F" w14:textId="77777777" w:rsidR="000F14B5" w:rsidRDefault="000F14B5" w:rsidP="000F14B5">
      <w:pPr>
        <w:adjustRightInd/>
        <w:rPr>
          <w:rFonts w:ascii="ＭＳ 明朝" w:hAnsi="Times New Roman" w:cs="Times New Roman"/>
        </w:rPr>
      </w:pPr>
    </w:p>
    <w:p w14:paraId="1700A52D" w14:textId="71AA5FCB" w:rsidR="000F14B5" w:rsidRPr="000F14B5" w:rsidRDefault="000F14B5" w:rsidP="000F14B5">
      <w:pPr>
        <w:adjustRightInd/>
        <w:rPr>
          <w:rFonts w:ascii="ＭＳ 明朝" w:hAnsi="Times New Roman" w:cs="Times New Roman"/>
          <w:u w:val="single"/>
          <w:lang w:eastAsia="zh-TW"/>
        </w:rPr>
      </w:pPr>
      <w:r>
        <w:rPr>
          <w:rFonts w:ascii="ＭＳ 明朝" w:hAnsi="Times New Roman" w:cs="Times New Roman" w:hint="eastAsia"/>
        </w:rPr>
        <w:t xml:space="preserve">　　　　　　　　　　　　　　　　　　　　　　</w:t>
      </w:r>
      <w:r w:rsidRPr="000F14B5">
        <w:rPr>
          <w:rFonts w:ascii="ＭＳ 明朝" w:hAnsi="Times New Roman" w:cs="Times New Roman" w:hint="eastAsia"/>
          <w:u w:val="single"/>
        </w:rPr>
        <w:t xml:space="preserve">　　</w:t>
      </w:r>
      <w:r w:rsidRPr="000F14B5">
        <w:rPr>
          <w:rFonts w:ascii="ＭＳ 明朝" w:hAnsi="Times New Roman" w:cs="Times New Roman" w:hint="eastAsia"/>
          <w:u w:val="single"/>
          <w:lang w:eastAsia="zh-TW"/>
        </w:rPr>
        <w:t>年　　組　　番　氏名</w:t>
      </w:r>
      <w:r>
        <w:rPr>
          <w:rFonts w:ascii="ＭＳ 明朝" w:hAnsi="Times New Roman" w:cs="Times New Roman" w:hint="eastAsia"/>
          <w:u w:val="single"/>
          <w:lang w:eastAsia="zh-TW"/>
        </w:rPr>
        <w:t xml:space="preserve">　　　　　　　　　　　　　　　</w:t>
      </w:r>
    </w:p>
    <w:sectPr w:rsidR="000F14B5" w:rsidRPr="000F14B5">
      <w:type w:val="continuous"/>
      <w:pgSz w:w="11906" w:h="16838"/>
      <w:pgMar w:top="850" w:right="964" w:bottom="850" w:left="964" w:header="720" w:footer="720" w:gutter="0"/>
      <w:pgNumType w:start="1"/>
      <w:cols w:space="720"/>
      <w:noEndnote/>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A7946" w14:textId="77777777" w:rsidR="00A320F0" w:rsidRDefault="00A320F0">
      <w:r>
        <w:separator/>
      </w:r>
    </w:p>
  </w:endnote>
  <w:endnote w:type="continuationSeparator" w:id="0">
    <w:p w14:paraId="6D4F3802" w14:textId="77777777" w:rsidR="00A320F0" w:rsidRDefault="00A32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EFA9D" w14:textId="77777777" w:rsidR="00A320F0" w:rsidRDefault="00A320F0">
      <w:r>
        <w:rPr>
          <w:rFonts w:ascii="ＭＳ 明朝" w:hAnsi="游明朝" w:cs="Times New Roman"/>
          <w:color w:val="auto"/>
          <w:sz w:val="2"/>
          <w:szCs w:val="2"/>
        </w:rPr>
        <w:continuationSeparator/>
      </w:r>
    </w:p>
  </w:footnote>
  <w:footnote w:type="continuationSeparator" w:id="0">
    <w:p w14:paraId="7D343921" w14:textId="77777777" w:rsidR="00A320F0" w:rsidRDefault="00A32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D004B"/>
    <w:multiLevelType w:val="hybridMultilevel"/>
    <w:tmpl w:val="9F283BE8"/>
    <w:lvl w:ilvl="0" w:tplc="89340348">
      <w:start w:val="1"/>
      <w:numFmt w:val="lowerLetter"/>
      <w:lvlText w:val="%1."/>
      <w:lvlJc w:val="left"/>
      <w:pPr>
        <w:ind w:left="540" w:hanging="360"/>
      </w:pPr>
      <w:rPr>
        <w:rFonts w:ascii="Century" w:hAnsi="Century" w:cs="Century"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 w15:restartNumberingAfterBreak="0">
    <w:nsid w:val="3F3D46E7"/>
    <w:multiLevelType w:val="hybridMultilevel"/>
    <w:tmpl w:val="0F383806"/>
    <w:lvl w:ilvl="0" w:tplc="BBAE94EC">
      <w:start w:val="1"/>
      <w:numFmt w:val="decimal"/>
      <w:lvlText w:val="問%1．"/>
      <w:lvlJc w:val="left"/>
      <w:pPr>
        <w:ind w:left="720" w:hanging="720"/>
      </w:pPr>
      <w:rPr>
        <w:rFonts w:hint="default"/>
        <w:sz w:val="18"/>
        <w:szCs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4C73BA7"/>
    <w:multiLevelType w:val="hybridMultilevel"/>
    <w:tmpl w:val="2EA600C4"/>
    <w:lvl w:ilvl="0" w:tplc="1DCC5C24">
      <w:start w:val="1"/>
      <w:numFmt w:val="decimal"/>
      <w:lvlText w:val="問%1．"/>
      <w:lvlJc w:val="left"/>
      <w:pPr>
        <w:ind w:left="720" w:hanging="720"/>
      </w:pPr>
      <w:rPr>
        <w:rFonts w:cs="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9352722">
    <w:abstractNumId w:val="2"/>
  </w:num>
  <w:num w:numId="2" w16cid:durableId="1961911679">
    <w:abstractNumId w:val="0"/>
  </w:num>
  <w:num w:numId="3" w16cid:durableId="134488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hyphenationZone w:val="0"/>
  <w:drawingGridHorizontalSpacing w:val="1"/>
  <w:drawingGridVerticalSpacing w:val="30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1A2"/>
    <w:rsid w:val="000C05ED"/>
    <w:rsid w:val="000F14B5"/>
    <w:rsid w:val="0018197C"/>
    <w:rsid w:val="00264E5D"/>
    <w:rsid w:val="003219CC"/>
    <w:rsid w:val="00392D9C"/>
    <w:rsid w:val="003E07B4"/>
    <w:rsid w:val="005B593F"/>
    <w:rsid w:val="006138C0"/>
    <w:rsid w:val="00657AB2"/>
    <w:rsid w:val="0076738E"/>
    <w:rsid w:val="0079504B"/>
    <w:rsid w:val="008311A2"/>
    <w:rsid w:val="00A320F0"/>
    <w:rsid w:val="00B226EC"/>
    <w:rsid w:val="00B70F1A"/>
    <w:rsid w:val="00BC5D20"/>
    <w:rsid w:val="00BD3CE2"/>
    <w:rsid w:val="00D8429C"/>
    <w:rsid w:val="00F6649D"/>
    <w:rsid w:val="00F90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67BF06D"/>
  <w14:defaultImageDpi w14:val="96"/>
  <w15:docId w15:val="{830A9C24-11F5-4BF2-BE4A-4A064C34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Century" w:eastAsia="ＭＳ 明朝" w:hAnsi="Century"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szCs w:val="21"/>
      <w:vertAlign w:val="superscript"/>
    </w:rPr>
  </w:style>
  <w:style w:type="character" w:customStyle="1" w:styleId="a4">
    <w:name w:val="脚注ｴﾘｱ(標準)"/>
    <w:uiPriority w:val="99"/>
  </w:style>
  <w:style w:type="paragraph" w:styleId="a5">
    <w:name w:val="header"/>
    <w:basedOn w:val="a"/>
    <w:link w:val="a6"/>
    <w:uiPriority w:val="99"/>
    <w:unhideWhenUsed/>
    <w:rsid w:val="008311A2"/>
    <w:pPr>
      <w:tabs>
        <w:tab w:val="center" w:pos="4252"/>
        <w:tab w:val="right" w:pos="8504"/>
      </w:tabs>
      <w:snapToGrid w:val="0"/>
    </w:pPr>
  </w:style>
  <w:style w:type="character" w:customStyle="1" w:styleId="a6">
    <w:name w:val="ヘッダー (文字)"/>
    <w:basedOn w:val="a0"/>
    <w:link w:val="a5"/>
    <w:uiPriority w:val="99"/>
    <w:rsid w:val="008311A2"/>
    <w:rPr>
      <w:rFonts w:ascii="Century" w:eastAsia="ＭＳ 明朝" w:hAnsi="Century" w:cs="ＭＳ 明朝"/>
      <w:color w:val="000000"/>
      <w:kern w:val="0"/>
      <w:szCs w:val="21"/>
    </w:rPr>
  </w:style>
  <w:style w:type="paragraph" w:styleId="a7">
    <w:name w:val="footer"/>
    <w:basedOn w:val="a"/>
    <w:link w:val="a8"/>
    <w:uiPriority w:val="99"/>
    <w:unhideWhenUsed/>
    <w:rsid w:val="008311A2"/>
    <w:pPr>
      <w:tabs>
        <w:tab w:val="center" w:pos="4252"/>
        <w:tab w:val="right" w:pos="8504"/>
      </w:tabs>
      <w:snapToGrid w:val="0"/>
    </w:pPr>
  </w:style>
  <w:style w:type="character" w:customStyle="1" w:styleId="a8">
    <w:name w:val="フッター (文字)"/>
    <w:basedOn w:val="a0"/>
    <w:link w:val="a7"/>
    <w:uiPriority w:val="99"/>
    <w:rsid w:val="008311A2"/>
    <w:rPr>
      <w:rFonts w:ascii="Century" w:eastAsia="ＭＳ 明朝" w:hAnsi="Century" w:cs="ＭＳ 明朝"/>
      <w:color w:val="000000"/>
      <w:kern w:val="0"/>
      <w:szCs w:val="21"/>
    </w:rPr>
  </w:style>
  <w:style w:type="paragraph" w:styleId="a9">
    <w:name w:val="List Paragraph"/>
    <w:basedOn w:val="a"/>
    <w:uiPriority w:val="34"/>
    <w:qFormat/>
    <w:rsid w:val="00F664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612</Words>
  <Characters>620</Characters>
  <Application>Microsoft Office Word</Application>
  <DocSecurity>0</DocSecurity>
  <Lines>77</Lines>
  <Paragraphs>41</Paragraphs>
  <ScaleCrop>false</ScaleCrop>
  <HeadingPairs>
    <vt:vector size="2" baseType="variant">
      <vt:variant>
        <vt:lpstr>タイトル</vt:lpstr>
      </vt:variant>
      <vt:variant>
        <vt:i4>1</vt:i4>
      </vt:variant>
    </vt:vector>
  </HeadingPairs>
  <TitlesOfParts>
    <vt:vector size="1" baseType="lpstr">
      <vt:lpstr/>
    </vt:vector>
  </TitlesOfParts>
  <Company>東海学園高等学校</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澤田 和幸</dc:creator>
  <cp:keywords/>
  <dc:description/>
  <cp:lastModifiedBy>km-澤田　和幸</cp:lastModifiedBy>
  <cp:revision>5</cp:revision>
  <cp:lastPrinted>2025-09-10T23:56:00Z</cp:lastPrinted>
  <dcterms:created xsi:type="dcterms:W3CDTF">2025-10-08T00:35:00Z</dcterms:created>
  <dcterms:modified xsi:type="dcterms:W3CDTF">2025-10-08T01:01:00Z</dcterms:modified>
</cp:coreProperties>
</file>